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9F3EE9" w14:textId="77777777" w:rsidR="003F53A2" w:rsidRDefault="0006727C" w:rsidP="00AB318E">
      <w:pPr>
        <w:rPr>
          <w:rFonts w:ascii="Segoe UI" w:hAnsi="Segoe UI" w:cs="Segoe UI"/>
          <w:b/>
          <w:bCs/>
          <w:color w:val="7030A0"/>
          <w:sz w:val="28"/>
          <w:szCs w:val="28"/>
        </w:rPr>
      </w:pPr>
      <w:r w:rsidRPr="00772EDE">
        <w:rPr>
          <w:rFonts w:ascii="Segoe UI" w:hAnsi="Segoe UI" w:cs="Segoe UI"/>
          <w:b/>
          <w:bCs/>
          <w:color w:val="FF0000"/>
          <w:sz w:val="36"/>
          <w:szCs w:val="36"/>
        </w:rPr>
        <w:t>Entrepreneurs Growth Alliance™-Cohort 2401</w:t>
      </w:r>
      <w:r>
        <w:rPr>
          <w:rFonts w:ascii="Segoe UI" w:hAnsi="Segoe UI" w:cs="Segoe UI"/>
          <w:b/>
          <w:bCs/>
          <w:color w:val="FF0000"/>
          <w:sz w:val="36"/>
          <w:szCs w:val="36"/>
        </w:rPr>
        <w:br/>
      </w:r>
    </w:p>
    <w:p w14:paraId="3461884D" w14:textId="08A3D46B" w:rsidR="001437C3" w:rsidRPr="001437C3" w:rsidRDefault="009B3F38" w:rsidP="003F53A2">
      <w:pPr>
        <w:rPr>
          <w:rFonts w:ascii="Segoe UI" w:hAnsi="Segoe UI" w:cs="Segoe UI"/>
          <w:b/>
          <w:bCs/>
          <w:color w:val="7030A0"/>
          <w:sz w:val="28"/>
          <w:szCs w:val="28"/>
        </w:rPr>
      </w:pPr>
      <w:r>
        <w:rPr>
          <w:rFonts w:ascii="Segoe UI" w:hAnsi="Segoe UI" w:cs="Segoe UI"/>
          <w:b/>
          <w:bCs/>
          <w:color w:val="7030A0"/>
          <w:sz w:val="28"/>
          <w:szCs w:val="28"/>
        </w:rPr>
        <w:t>Learning</w:t>
      </w:r>
      <w:r w:rsidR="001437C3">
        <w:rPr>
          <w:rFonts w:ascii="Segoe UI" w:hAnsi="Segoe UI" w:cs="Segoe UI"/>
          <w:b/>
          <w:bCs/>
          <w:color w:val="7030A0"/>
          <w:sz w:val="28"/>
          <w:szCs w:val="28"/>
        </w:rPr>
        <w:t>s</w:t>
      </w:r>
      <w:r w:rsidR="001D329E">
        <w:rPr>
          <w:rFonts w:ascii="Segoe UI" w:hAnsi="Segoe UI" w:cs="Segoe UI"/>
          <w:b/>
          <w:bCs/>
          <w:color w:val="7030A0"/>
          <w:sz w:val="28"/>
          <w:szCs w:val="28"/>
        </w:rPr>
        <w:t xml:space="preserve"> </w:t>
      </w:r>
      <w:r>
        <w:rPr>
          <w:rFonts w:ascii="Segoe UI" w:hAnsi="Segoe UI" w:cs="Segoe UI"/>
          <w:b/>
          <w:bCs/>
          <w:color w:val="7030A0"/>
          <w:sz w:val="28"/>
          <w:szCs w:val="28"/>
        </w:rPr>
        <w:t>covered in</w:t>
      </w:r>
      <w:r w:rsidR="001D329E">
        <w:rPr>
          <w:rFonts w:ascii="Segoe UI" w:hAnsi="Segoe UI" w:cs="Segoe UI"/>
          <w:b/>
          <w:bCs/>
          <w:color w:val="7030A0"/>
          <w:sz w:val="28"/>
          <w:szCs w:val="28"/>
        </w:rPr>
        <w:t xml:space="preserve"> </w:t>
      </w:r>
      <w:r w:rsidR="003F53A2">
        <w:rPr>
          <w:rFonts w:ascii="Segoe UI" w:hAnsi="Segoe UI" w:cs="Segoe UI"/>
          <w:b/>
          <w:bCs/>
          <w:color w:val="7030A0"/>
          <w:sz w:val="28"/>
          <w:szCs w:val="28"/>
        </w:rPr>
        <w:t>Teaching</w:t>
      </w:r>
      <w:r w:rsidR="00AB318E">
        <w:rPr>
          <w:rFonts w:ascii="Segoe UI" w:hAnsi="Segoe UI" w:cs="Segoe UI"/>
          <w:b/>
          <w:bCs/>
          <w:color w:val="7030A0"/>
          <w:sz w:val="28"/>
          <w:szCs w:val="28"/>
        </w:rPr>
        <w:t xml:space="preserve"> </w:t>
      </w:r>
      <w:r w:rsidR="003F53A2">
        <w:rPr>
          <w:rFonts w:ascii="Segoe UI" w:hAnsi="Segoe UI" w:cs="Segoe UI"/>
          <w:b/>
          <w:bCs/>
          <w:color w:val="7030A0"/>
          <w:sz w:val="28"/>
          <w:szCs w:val="28"/>
        </w:rPr>
        <w:t>S</w:t>
      </w:r>
      <w:r w:rsidR="00AB318E">
        <w:rPr>
          <w:rFonts w:ascii="Segoe UI" w:hAnsi="Segoe UI" w:cs="Segoe UI"/>
          <w:b/>
          <w:bCs/>
          <w:color w:val="7030A0"/>
          <w:sz w:val="28"/>
          <w:szCs w:val="28"/>
        </w:rPr>
        <w:t>ession</w:t>
      </w:r>
      <w:r w:rsidR="001D329E" w:rsidRPr="00D51486">
        <w:rPr>
          <w:rFonts w:ascii="Segoe UI" w:hAnsi="Segoe UI" w:cs="Segoe UI"/>
          <w:b/>
          <w:bCs/>
          <w:color w:val="7030A0"/>
          <w:sz w:val="28"/>
          <w:szCs w:val="28"/>
        </w:rPr>
        <w:t xml:space="preserve"> </w:t>
      </w:r>
      <w:r w:rsidR="001D329E" w:rsidRPr="00930D51">
        <w:rPr>
          <w:rFonts w:ascii="Segoe UI" w:hAnsi="Segoe UI" w:cs="Segoe UI"/>
          <w:b/>
          <w:bCs/>
          <w:color w:val="7030A0"/>
          <w:sz w:val="28"/>
          <w:szCs w:val="28"/>
        </w:rPr>
        <w:t>08/08/2024</w:t>
      </w:r>
      <w:r w:rsidR="001D329E" w:rsidRPr="00D51486">
        <w:rPr>
          <w:rFonts w:ascii="Segoe UI" w:hAnsi="Segoe UI" w:cs="Segoe UI"/>
          <w:b/>
          <w:bCs/>
          <w:color w:val="7030A0"/>
          <w:sz w:val="28"/>
          <w:szCs w:val="28"/>
        </w:rPr>
        <w:t>:</w:t>
      </w:r>
      <w:r w:rsidR="001D329E">
        <w:rPr>
          <w:rFonts w:ascii="Segoe UI" w:hAnsi="Segoe UI" w:cs="Segoe UI"/>
          <w:b/>
          <w:bCs/>
          <w:color w:val="7030A0"/>
          <w:sz w:val="28"/>
          <w:szCs w:val="28"/>
        </w:rPr>
        <w:br/>
      </w:r>
      <w:r w:rsidR="003F53A2" w:rsidRPr="003F53A2">
        <w:rPr>
          <w:rFonts w:ascii="Segoe UI" w:hAnsi="Segoe UI" w:cs="Segoe UI"/>
          <w:b/>
          <w:bCs/>
          <w:sz w:val="28"/>
          <w:szCs w:val="28"/>
        </w:rPr>
        <w:t xml:space="preserve">All presentations/handouts </w:t>
      </w:r>
      <w:r w:rsidR="009526AA">
        <w:rPr>
          <w:rFonts w:ascii="Segoe UI" w:hAnsi="Segoe UI" w:cs="Segoe UI"/>
          <w:b/>
          <w:bCs/>
          <w:sz w:val="28"/>
          <w:szCs w:val="28"/>
        </w:rPr>
        <w:t xml:space="preserve">are </w:t>
      </w:r>
      <w:r w:rsidR="003F53A2" w:rsidRPr="003F53A2">
        <w:rPr>
          <w:rFonts w:ascii="Segoe UI" w:hAnsi="Segoe UI" w:cs="Segoe UI"/>
          <w:b/>
          <w:bCs/>
          <w:sz w:val="28"/>
          <w:szCs w:val="28"/>
        </w:rPr>
        <w:t xml:space="preserve">in </w:t>
      </w:r>
      <w:r w:rsidR="001D329E" w:rsidRPr="003F53A2">
        <w:rPr>
          <w:rFonts w:ascii="Segoe UI" w:hAnsi="Segoe UI" w:cs="Segoe UI"/>
          <w:b/>
          <w:bCs/>
          <w:sz w:val="28"/>
          <w:szCs w:val="28"/>
        </w:rPr>
        <w:t xml:space="preserve">Tab </w:t>
      </w:r>
      <w:r w:rsidR="003F53A2" w:rsidRPr="003F53A2">
        <w:rPr>
          <w:rFonts w:ascii="Segoe UI" w:hAnsi="Segoe UI" w:cs="Segoe UI"/>
          <w:b/>
          <w:bCs/>
          <w:sz w:val="28"/>
          <w:szCs w:val="28"/>
        </w:rPr>
        <w:t>O</w:t>
      </w:r>
      <w:r w:rsidR="001437C3" w:rsidRPr="003F53A2">
        <w:rPr>
          <w:rFonts w:ascii="Segoe UI" w:hAnsi="Segoe UI" w:cs="Segoe UI"/>
          <w:b/>
          <w:bCs/>
          <w:sz w:val="28"/>
          <w:szCs w:val="28"/>
        </w:rPr>
        <w:t xml:space="preserve">ne </w:t>
      </w:r>
      <w:r w:rsidR="003F53A2" w:rsidRPr="003F53A2">
        <w:rPr>
          <w:rFonts w:ascii="Segoe UI" w:hAnsi="Segoe UI" w:cs="Segoe UI"/>
          <w:b/>
          <w:bCs/>
          <w:sz w:val="28"/>
          <w:szCs w:val="28"/>
        </w:rPr>
        <w:t>of your binders</w:t>
      </w:r>
      <w:r w:rsidR="003F53A2">
        <w:rPr>
          <w:rFonts w:ascii="Segoe UI" w:hAnsi="Segoe UI" w:cs="Segoe UI"/>
          <w:b/>
          <w:bCs/>
          <w:sz w:val="28"/>
          <w:szCs w:val="28"/>
        </w:rPr>
        <w:t>.</w:t>
      </w:r>
      <w:r w:rsidR="00AB318E" w:rsidRPr="003F53A2">
        <w:rPr>
          <w:rFonts w:ascii="Segoe UI" w:hAnsi="Segoe UI" w:cs="Segoe UI"/>
          <w:b/>
          <w:bCs/>
          <w:sz w:val="28"/>
          <w:szCs w:val="28"/>
        </w:rPr>
        <w:t xml:space="preserve"> </w:t>
      </w:r>
    </w:p>
    <w:p w14:paraId="26C0BEB8" w14:textId="77777777" w:rsidR="003F53A2" w:rsidRDefault="003F53A2" w:rsidP="001437C3">
      <w:pPr>
        <w:rPr>
          <w:rFonts w:ascii="Segoe UI" w:hAnsi="Segoe UI" w:cs="Segoe UI"/>
          <w:b/>
          <w:bCs/>
          <w:sz w:val="22"/>
          <w:szCs w:val="22"/>
        </w:rPr>
      </w:pPr>
    </w:p>
    <w:p w14:paraId="363123B4" w14:textId="7232ED26" w:rsidR="001437C3" w:rsidRPr="001437C3" w:rsidRDefault="001437C3" w:rsidP="001437C3">
      <w:pPr>
        <w:rPr>
          <w:rFonts w:ascii="Segoe UI" w:hAnsi="Segoe UI" w:cs="Segoe UI"/>
          <w:sz w:val="22"/>
          <w:szCs w:val="22"/>
        </w:rPr>
      </w:pPr>
      <w:r w:rsidRPr="001437C3">
        <w:rPr>
          <w:rFonts w:ascii="Segoe UI" w:hAnsi="Segoe UI" w:cs="Segoe UI"/>
          <w:b/>
          <w:bCs/>
          <w:sz w:val="22"/>
          <w:szCs w:val="22"/>
        </w:rPr>
        <w:t xml:space="preserve">Change or Die Module: Fully covered </w:t>
      </w:r>
    </w:p>
    <w:p w14:paraId="70FF5A8E" w14:textId="53B05C9B" w:rsidR="00AB318E" w:rsidRPr="00AB318E" w:rsidRDefault="001437C3" w:rsidP="00AB318E">
      <w:pPr>
        <w:numPr>
          <w:ilvl w:val="0"/>
          <w:numId w:val="35"/>
        </w:numPr>
        <w:rPr>
          <w:rFonts w:ascii="Segoe UI" w:hAnsi="Segoe UI" w:cs="Segoe UI"/>
          <w:sz w:val="22"/>
          <w:szCs w:val="22"/>
        </w:rPr>
      </w:pPr>
      <w:r w:rsidRPr="001437C3">
        <w:rPr>
          <w:rFonts w:ascii="Segoe UI" w:hAnsi="Segoe UI" w:cs="Segoe UI"/>
          <w:sz w:val="22"/>
          <w:szCs w:val="22"/>
        </w:rPr>
        <w:t>Adaptability is the Cornerstone of Survival: Businesses must continuously adapt to changing environments and embrace innovation to survive and thrive in a competitive landscape.</w:t>
      </w:r>
    </w:p>
    <w:p w14:paraId="2CAFD0FC" w14:textId="77777777" w:rsidR="001437C3" w:rsidRPr="001437C3" w:rsidRDefault="001437C3" w:rsidP="001437C3">
      <w:pPr>
        <w:ind w:left="720"/>
        <w:rPr>
          <w:rFonts w:ascii="Segoe UI" w:hAnsi="Segoe UI" w:cs="Segoe UI"/>
          <w:sz w:val="22"/>
          <w:szCs w:val="22"/>
        </w:rPr>
      </w:pPr>
    </w:p>
    <w:p w14:paraId="532B0104" w14:textId="31C980AE" w:rsidR="001437C3" w:rsidRPr="001437C3" w:rsidRDefault="001437C3" w:rsidP="001437C3">
      <w:pPr>
        <w:rPr>
          <w:rFonts w:ascii="Segoe UI" w:hAnsi="Segoe UI" w:cs="Segoe UI"/>
          <w:sz w:val="22"/>
          <w:szCs w:val="22"/>
        </w:rPr>
      </w:pPr>
      <w:r w:rsidRPr="001437C3">
        <w:rPr>
          <w:rFonts w:ascii="Segoe UI" w:hAnsi="Segoe UI" w:cs="Segoe UI"/>
          <w:b/>
          <w:bCs/>
          <w:sz w:val="22"/>
          <w:szCs w:val="22"/>
        </w:rPr>
        <w:t>Power of Reflection</w:t>
      </w:r>
      <w:r>
        <w:rPr>
          <w:rFonts w:ascii="Segoe UI" w:hAnsi="Segoe UI" w:cs="Segoe UI"/>
          <w:b/>
          <w:bCs/>
          <w:sz w:val="22"/>
          <w:szCs w:val="22"/>
        </w:rPr>
        <w:t xml:space="preserve">: </w:t>
      </w:r>
      <w:r w:rsidRPr="001437C3">
        <w:rPr>
          <w:rFonts w:ascii="Segoe UI" w:hAnsi="Segoe UI" w:cs="Segoe UI"/>
          <w:b/>
          <w:bCs/>
          <w:sz w:val="22"/>
          <w:szCs w:val="22"/>
        </w:rPr>
        <w:t>(</w:t>
      </w:r>
      <w:r w:rsidR="003F53A2">
        <w:rPr>
          <w:rFonts w:ascii="Segoe UI" w:hAnsi="Segoe UI" w:cs="Segoe UI"/>
          <w:b/>
          <w:bCs/>
          <w:sz w:val="22"/>
          <w:szCs w:val="22"/>
        </w:rPr>
        <w:t>Partially</w:t>
      </w:r>
      <w:r w:rsidRPr="001437C3">
        <w:rPr>
          <w:rFonts w:ascii="Segoe UI" w:hAnsi="Segoe UI" w:cs="Segoe UI"/>
          <w:b/>
          <w:bCs/>
          <w:sz w:val="22"/>
          <w:szCs w:val="22"/>
        </w:rPr>
        <w:t xml:space="preserve"> Covered)</w:t>
      </w:r>
    </w:p>
    <w:p w14:paraId="33D2E7AC" w14:textId="77777777" w:rsidR="001437C3" w:rsidRPr="001437C3" w:rsidRDefault="001437C3" w:rsidP="001437C3">
      <w:pPr>
        <w:numPr>
          <w:ilvl w:val="0"/>
          <w:numId w:val="35"/>
        </w:numPr>
        <w:rPr>
          <w:rFonts w:ascii="Segoe UI" w:hAnsi="Segoe UI" w:cs="Segoe UI"/>
          <w:sz w:val="22"/>
          <w:szCs w:val="22"/>
        </w:rPr>
      </w:pPr>
      <w:r w:rsidRPr="001437C3">
        <w:rPr>
          <w:rFonts w:ascii="Segoe UI" w:hAnsi="Segoe UI" w:cs="Segoe UI"/>
          <w:sz w:val="22"/>
          <w:szCs w:val="22"/>
        </w:rPr>
        <w:t>Reflection Fuels Growth: Regular reflection enables individuals and businesses to learn from experiences, align actions with goals, and continuously improve by making informed decisions.</w:t>
      </w:r>
    </w:p>
    <w:p w14:paraId="7C5E686E" w14:textId="77777777" w:rsidR="003F53A2" w:rsidRDefault="003F53A2" w:rsidP="003F53A2">
      <w:pPr>
        <w:rPr>
          <w:rFonts w:ascii="Segoe UI" w:hAnsi="Segoe UI" w:cs="Segoe UI"/>
          <w:b/>
          <w:bCs/>
          <w:color w:val="7030A0"/>
          <w:sz w:val="28"/>
          <w:szCs w:val="28"/>
        </w:rPr>
      </w:pPr>
    </w:p>
    <w:p w14:paraId="7C0F356D" w14:textId="42D1F2C0" w:rsidR="001437C3" w:rsidRPr="001B521E" w:rsidRDefault="001437C3" w:rsidP="001437C3">
      <w:pPr>
        <w:rPr>
          <w:rFonts w:ascii="Segoe UI" w:hAnsi="Segoe UI" w:cs="Segoe UI"/>
          <w:b/>
          <w:bCs/>
          <w:sz w:val="28"/>
          <w:szCs w:val="28"/>
        </w:rPr>
      </w:pPr>
      <w:r w:rsidRPr="003F53A2">
        <w:rPr>
          <w:rFonts w:ascii="Segoe UI" w:hAnsi="Segoe UI" w:cs="Segoe UI"/>
          <w:b/>
          <w:bCs/>
          <w:sz w:val="28"/>
          <w:szCs w:val="28"/>
        </w:rPr>
        <w:t xml:space="preserve">Topics to be covered in </w:t>
      </w:r>
      <w:r w:rsidR="009526AA">
        <w:rPr>
          <w:rFonts w:ascii="Segoe UI" w:hAnsi="Segoe UI" w:cs="Segoe UI"/>
          <w:b/>
          <w:bCs/>
          <w:sz w:val="28"/>
          <w:szCs w:val="28"/>
        </w:rPr>
        <w:t xml:space="preserve">the </w:t>
      </w:r>
      <w:r w:rsidR="00AB318E" w:rsidRPr="003F53A2">
        <w:rPr>
          <w:rFonts w:ascii="Segoe UI" w:hAnsi="Segoe UI" w:cs="Segoe UI"/>
          <w:b/>
          <w:bCs/>
          <w:sz w:val="28"/>
          <w:szCs w:val="28"/>
        </w:rPr>
        <w:t>Next</w:t>
      </w:r>
      <w:r w:rsidRPr="003F53A2">
        <w:rPr>
          <w:rFonts w:ascii="Segoe UI" w:hAnsi="Segoe UI" w:cs="Segoe UI"/>
          <w:b/>
          <w:bCs/>
          <w:sz w:val="28"/>
          <w:szCs w:val="28"/>
        </w:rPr>
        <w:t xml:space="preserve"> </w:t>
      </w:r>
      <w:r w:rsidR="003F53A2">
        <w:rPr>
          <w:rFonts w:ascii="Segoe UI" w:hAnsi="Segoe UI" w:cs="Segoe UI"/>
          <w:b/>
          <w:bCs/>
          <w:sz w:val="28"/>
          <w:szCs w:val="28"/>
        </w:rPr>
        <w:t>Teaching</w:t>
      </w:r>
      <w:r w:rsidRPr="003F53A2">
        <w:rPr>
          <w:rFonts w:ascii="Segoe UI" w:hAnsi="Segoe UI" w:cs="Segoe UI"/>
          <w:b/>
          <w:bCs/>
          <w:sz w:val="28"/>
          <w:szCs w:val="28"/>
        </w:rPr>
        <w:t xml:space="preserve"> </w:t>
      </w:r>
      <w:r w:rsidR="003F53A2">
        <w:rPr>
          <w:rFonts w:ascii="Segoe UI" w:hAnsi="Segoe UI" w:cs="Segoe UI"/>
          <w:b/>
          <w:bCs/>
          <w:sz w:val="28"/>
          <w:szCs w:val="28"/>
        </w:rPr>
        <w:t>S</w:t>
      </w:r>
      <w:r w:rsidRPr="003F53A2">
        <w:rPr>
          <w:rFonts w:ascii="Segoe UI" w:hAnsi="Segoe UI" w:cs="Segoe UI"/>
          <w:b/>
          <w:bCs/>
          <w:sz w:val="28"/>
          <w:szCs w:val="28"/>
        </w:rPr>
        <w:t>ession on 08/15/2024</w:t>
      </w:r>
      <w:r w:rsidR="00AB318E" w:rsidRPr="003F53A2">
        <w:rPr>
          <w:rFonts w:ascii="Segoe UI" w:hAnsi="Segoe UI" w:cs="Segoe UI"/>
          <w:b/>
          <w:bCs/>
          <w:sz w:val="28"/>
          <w:szCs w:val="28"/>
        </w:rPr>
        <w:t>:</w:t>
      </w:r>
    </w:p>
    <w:p w14:paraId="1B1D7DCC" w14:textId="6E3AC5B1" w:rsidR="001437C3" w:rsidRPr="00E34008" w:rsidRDefault="003F53A2" w:rsidP="001437C3">
      <w:pPr>
        <w:rPr>
          <w:rFonts w:ascii="Segoe UI" w:hAnsi="Segoe UI" w:cs="Segoe UI"/>
          <w:b/>
          <w:bCs/>
          <w:sz w:val="22"/>
          <w:szCs w:val="22"/>
        </w:rPr>
      </w:pPr>
      <w:r>
        <w:rPr>
          <w:rFonts w:ascii="Segoe UI" w:hAnsi="Segoe UI" w:cs="Segoe UI"/>
          <w:b/>
          <w:bCs/>
          <w:color w:val="7030A0"/>
          <w:sz w:val="28"/>
          <w:szCs w:val="28"/>
        </w:rPr>
        <w:t xml:space="preserve">Binder Information - </w:t>
      </w:r>
      <w:r w:rsidR="001437C3" w:rsidRPr="001437C3">
        <w:rPr>
          <w:rFonts w:ascii="Segoe UI" w:hAnsi="Segoe UI" w:cs="Segoe UI"/>
          <w:b/>
          <w:bCs/>
          <w:color w:val="7030A0"/>
          <w:sz w:val="28"/>
          <w:szCs w:val="28"/>
        </w:rPr>
        <w:t>Tab One</w:t>
      </w:r>
      <w:r w:rsidR="001437C3">
        <w:rPr>
          <w:rFonts w:ascii="Segoe UI" w:hAnsi="Segoe UI" w:cs="Segoe UI"/>
          <w:b/>
          <w:bCs/>
          <w:color w:val="7030A0"/>
          <w:sz w:val="28"/>
          <w:szCs w:val="28"/>
        </w:rPr>
        <w:t xml:space="preserve"> (1)</w:t>
      </w:r>
      <w:r w:rsidR="001437C3" w:rsidRPr="001437C3">
        <w:rPr>
          <w:rFonts w:ascii="Segoe UI" w:hAnsi="Segoe UI" w:cs="Segoe UI"/>
          <w:b/>
          <w:bCs/>
          <w:color w:val="7030A0"/>
          <w:sz w:val="28"/>
          <w:szCs w:val="28"/>
        </w:rPr>
        <w:t>: Continuation</w:t>
      </w:r>
      <w:r w:rsidR="001437C3">
        <w:rPr>
          <w:rFonts w:ascii="Segoe UI" w:hAnsi="Segoe UI" w:cs="Segoe UI"/>
          <w:b/>
          <w:bCs/>
          <w:color w:val="7030A0"/>
          <w:sz w:val="28"/>
          <w:szCs w:val="28"/>
        </w:rPr>
        <w:br/>
      </w:r>
      <w:r w:rsidR="001437C3" w:rsidRPr="00AB318E">
        <w:rPr>
          <w:rFonts w:ascii="Segoe UI" w:hAnsi="Segoe UI" w:cs="Segoe UI"/>
          <w:b/>
          <w:bCs/>
          <w:sz w:val="22"/>
          <w:szCs w:val="22"/>
        </w:rPr>
        <w:t>Power of Reflection</w:t>
      </w:r>
      <w:r w:rsidR="001437C3">
        <w:rPr>
          <w:rFonts w:ascii="Segoe UI" w:hAnsi="Segoe UI" w:cs="Segoe UI"/>
          <w:b/>
          <w:bCs/>
          <w:color w:val="7030A0"/>
          <w:sz w:val="28"/>
          <w:szCs w:val="28"/>
        </w:rPr>
        <w:t xml:space="preserve"> </w:t>
      </w:r>
    </w:p>
    <w:p w14:paraId="556FC13E" w14:textId="77777777" w:rsidR="001437C3" w:rsidRPr="00E34008" w:rsidRDefault="001437C3" w:rsidP="001437C3">
      <w:pPr>
        <w:numPr>
          <w:ilvl w:val="0"/>
          <w:numId w:val="35"/>
        </w:numPr>
        <w:rPr>
          <w:rFonts w:ascii="Segoe UI" w:hAnsi="Segoe UI" w:cs="Segoe UI"/>
          <w:sz w:val="22"/>
          <w:szCs w:val="22"/>
        </w:rPr>
      </w:pPr>
      <w:r w:rsidRPr="00E34008">
        <w:rPr>
          <w:rFonts w:ascii="Segoe UI" w:hAnsi="Segoe UI" w:cs="Segoe UI"/>
          <w:sz w:val="22"/>
          <w:szCs w:val="22"/>
        </w:rPr>
        <w:t>We'll start by discussing two new aspects of our habit reflection, focusing on how we've integrated them into our routines.</w:t>
      </w:r>
    </w:p>
    <w:p w14:paraId="1B74D6DA" w14:textId="77777777" w:rsidR="00AB318E" w:rsidRDefault="001437C3" w:rsidP="001437C3">
      <w:pPr>
        <w:numPr>
          <w:ilvl w:val="0"/>
          <w:numId w:val="35"/>
        </w:numPr>
        <w:rPr>
          <w:rFonts w:ascii="Segoe UI" w:hAnsi="Segoe UI" w:cs="Segoe UI"/>
          <w:sz w:val="22"/>
          <w:szCs w:val="22"/>
        </w:rPr>
      </w:pPr>
      <w:r w:rsidRPr="00E34008">
        <w:rPr>
          <w:rFonts w:ascii="Segoe UI" w:hAnsi="Segoe UI" w:cs="Segoe UI"/>
          <w:sz w:val="22"/>
          <w:szCs w:val="22"/>
        </w:rPr>
        <w:t>We'll wrap up the Power of Reflection module.</w:t>
      </w:r>
    </w:p>
    <w:p w14:paraId="3626AC6B" w14:textId="77777777" w:rsidR="00AB318E" w:rsidRPr="00AB318E" w:rsidRDefault="00AB318E" w:rsidP="00AB318E">
      <w:pPr>
        <w:ind w:left="720"/>
        <w:rPr>
          <w:rFonts w:ascii="Segoe UI" w:hAnsi="Segoe UI" w:cs="Segoe UI"/>
          <w:b/>
          <w:bCs/>
          <w:sz w:val="22"/>
          <w:szCs w:val="22"/>
        </w:rPr>
      </w:pPr>
    </w:p>
    <w:p w14:paraId="3B5541F6" w14:textId="4BB0F755" w:rsidR="001437C3" w:rsidRPr="00AB318E" w:rsidRDefault="00AB318E" w:rsidP="00AB318E">
      <w:pPr>
        <w:rPr>
          <w:rFonts w:ascii="Segoe UI" w:hAnsi="Segoe UI" w:cs="Segoe UI"/>
          <w:b/>
          <w:bCs/>
          <w:sz w:val="22"/>
          <w:szCs w:val="22"/>
        </w:rPr>
      </w:pPr>
      <w:r w:rsidRPr="00AB318E">
        <w:rPr>
          <w:rFonts w:ascii="Segoe UI" w:hAnsi="Segoe UI" w:cs="Segoe UI"/>
          <w:b/>
          <w:bCs/>
          <w:sz w:val="22"/>
          <w:szCs w:val="22"/>
        </w:rPr>
        <w:t>The Five Levels of Leadership</w:t>
      </w:r>
    </w:p>
    <w:p w14:paraId="50D05D6C" w14:textId="77777777" w:rsidR="001437C3" w:rsidRPr="00E34008" w:rsidRDefault="001437C3" w:rsidP="001437C3">
      <w:pPr>
        <w:numPr>
          <w:ilvl w:val="0"/>
          <w:numId w:val="35"/>
        </w:numPr>
        <w:rPr>
          <w:rFonts w:ascii="Segoe UI" w:hAnsi="Segoe UI" w:cs="Segoe UI"/>
          <w:sz w:val="22"/>
          <w:szCs w:val="22"/>
        </w:rPr>
      </w:pPr>
      <w:r w:rsidRPr="00E34008">
        <w:rPr>
          <w:rFonts w:ascii="Segoe UI" w:hAnsi="Segoe UI" w:cs="Segoe UI"/>
          <w:sz w:val="22"/>
          <w:szCs w:val="22"/>
        </w:rPr>
        <w:t>Our goal is to complete the Five Levels of Leadership, so please review the document ahead of time for better clarity.</w:t>
      </w:r>
      <w:r>
        <w:rPr>
          <w:rFonts w:ascii="Segoe UI" w:hAnsi="Segoe UI" w:cs="Segoe UI"/>
          <w:sz w:val="22"/>
          <w:szCs w:val="22"/>
        </w:rPr>
        <w:br/>
      </w:r>
    </w:p>
    <w:p w14:paraId="649CD704" w14:textId="3160BC4B" w:rsidR="001437C3" w:rsidRPr="001437C3" w:rsidRDefault="003F53A2" w:rsidP="001437C3">
      <w:pPr>
        <w:rPr>
          <w:rFonts w:ascii="Segoe UI" w:hAnsi="Segoe UI" w:cs="Segoe UI"/>
          <w:b/>
          <w:bCs/>
          <w:color w:val="7030A0"/>
          <w:sz w:val="28"/>
          <w:szCs w:val="28"/>
        </w:rPr>
      </w:pPr>
      <w:r>
        <w:rPr>
          <w:rFonts w:ascii="Segoe UI" w:hAnsi="Segoe UI" w:cs="Segoe UI"/>
          <w:b/>
          <w:bCs/>
          <w:color w:val="7030A0"/>
          <w:sz w:val="28"/>
          <w:szCs w:val="28"/>
        </w:rPr>
        <w:t xml:space="preserve">Binder Information - </w:t>
      </w:r>
      <w:r w:rsidR="001437C3" w:rsidRPr="001437C3">
        <w:rPr>
          <w:rFonts w:ascii="Segoe UI" w:hAnsi="Segoe UI" w:cs="Segoe UI"/>
          <w:b/>
          <w:bCs/>
          <w:color w:val="7030A0"/>
          <w:sz w:val="28"/>
          <w:szCs w:val="28"/>
        </w:rPr>
        <w:t>Tab Two</w:t>
      </w:r>
      <w:r w:rsidR="001437C3">
        <w:rPr>
          <w:rFonts w:ascii="Segoe UI" w:hAnsi="Segoe UI" w:cs="Segoe UI"/>
          <w:b/>
          <w:bCs/>
          <w:color w:val="7030A0"/>
          <w:sz w:val="28"/>
          <w:szCs w:val="28"/>
        </w:rPr>
        <w:t xml:space="preserve"> (2)</w:t>
      </w:r>
      <w:r w:rsidR="001437C3" w:rsidRPr="001437C3">
        <w:rPr>
          <w:rFonts w:ascii="Segoe UI" w:hAnsi="Segoe UI" w:cs="Segoe UI"/>
          <w:b/>
          <w:bCs/>
          <w:color w:val="7030A0"/>
          <w:sz w:val="28"/>
          <w:szCs w:val="28"/>
        </w:rPr>
        <w:t>:</w:t>
      </w:r>
      <w:r w:rsidR="00AB318E">
        <w:rPr>
          <w:rFonts w:ascii="Segoe UI" w:hAnsi="Segoe UI" w:cs="Segoe UI"/>
          <w:b/>
          <w:bCs/>
          <w:color w:val="7030A0"/>
          <w:sz w:val="28"/>
          <w:szCs w:val="28"/>
        </w:rPr>
        <w:t xml:space="preserve"> initiation </w:t>
      </w:r>
      <w:r w:rsidR="00AB318E">
        <w:rPr>
          <w:rFonts w:ascii="Segoe UI" w:hAnsi="Segoe UI" w:cs="Segoe UI"/>
          <w:b/>
          <w:bCs/>
          <w:color w:val="7030A0"/>
          <w:sz w:val="28"/>
          <w:szCs w:val="28"/>
        </w:rPr>
        <w:br/>
      </w:r>
      <w:r w:rsidR="00AB318E" w:rsidRPr="00AB318E">
        <w:rPr>
          <w:rFonts w:ascii="Segoe UI" w:hAnsi="Segoe UI" w:cs="Segoe UI"/>
          <w:b/>
          <w:bCs/>
          <w:sz w:val="22"/>
          <w:szCs w:val="22"/>
        </w:rPr>
        <w:t xml:space="preserve">Dynamic Communication and </w:t>
      </w:r>
      <w:r>
        <w:rPr>
          <w:rFonts w:ascii="Segoe UI" w:hAnsi="Segoe UI" w:cs="Segoe UI"/>
          <w:b/>
          <w:bCs/>
          <w:sz w:val="22"/>
          <w:szCs w:val="22"/>
        </w:rPr>
        <w:t>P</w:t>
      </w:r>
      <w:r w:rsidR="00AB318E" w:rsidRPr="00AB318E">
        <w:rPr>
          <w:rFonts w:ascii="Segoe UI" w:hAnsi="Segoe UI" w:cs="Segoe UI"/>
          <w:b/>
          <w:bCs/>
          <w:sz w:val="22"/>
          <w:szCs w:val="22"/>
        </w:rPr>
        <w:t>ersonal TTI Tri Metrix HD</w:t>
      </w:r>
      <w:r>
        <w:rPr>
          <w:rFonts w:ascii="Segoe UI" w:hAnsi="Segoe UI" w:cs="Segoe UI"/>
          <w:b/>
          <w:bCs/>
          <w:sz w:val="22"/>
          <w:szCs w:val="22"/>
        </w:rPr>
        <w:t xml:space="preserve"> Feedback Report</w:t>
      </w:r>
    </w:p>
    <w:p w14:paraId="6FF1AC09" w14:textId="0546EFA5" w:rsidR="001437C3" w:rsidRPr="00E34008" w:rsidRDefault="001437C3" w:rsidP="001437C3">
      <w:pPr>
        <w:numPr>
          <w:ilvl w:val="0"/>
          <w:numId w:val="36"/>
        </w:numPr>
        <w:rPr>
          <w:rFonts w:ascii="Segoe UI" w:hAnsi="Segoe UI" w:cs="Segoe UI"/>
          <w:sz w:val="22"/>
          <w:szCs w:val="22"/>
        </w:rPr>
      </w:pPr>
      <w:r w:rsidRPr="00E34008">
        <w:rPr>
          <w:rFonts w:ascii="Segoe UI" w:hAnsi="Segoe UI" w:cs="Segoe UI"/>
          <w:sz w:val="22"/>
          <w:szCs w:val="22"/>
        </w:rPr>
        <w:t xml:space="preserve">We'll begin by reviewing our Dynamic Communication and </w:t>
      </w:r>
      <w:r w:rsidR="003F53A2">
        <w:rPr>
          <w:rFonts w:ascii="Segoe UI" w:hAnsi="Segoe UI" w:cs="Segoe UI"/>
          <w:sz w:val="22"/>
          <w:szCs w:val="22"/>
        </w:rPr>
        <w:t>P</w:t>
      </w:r>
      <w:r w:rsidRPr="00E34008">
        <w:rPr>
          <w:rFonts w:ascii="Segoe UI" w:hAnsi="Segoe UI" w:cs="Segoe UI"/>
          <w:sz w:val="22"/>
          <w:szCs w:val="22"/>
        </w:rPr>
        <w:t xml:space="preserve">ersonal TTI Tri Metrix HD report </w:t>
      </w:r>
      <w:r w:rsidR="009526AA">
        <w:rPr>
          <w:rFonts w:ascii="Segoe UI" w:hAnsi="Segoe UI" w:cs="Segoe UI"/>
          <w:sz w:val="22"/>
          <w:szCs w:val="22"/>
        </w:rPr>
        <w:t>to understand ourselves better</w:t>
      </w:r>
      <w:r w:rsidR="003F53A2">
        <w:rPr>
          <w:rFonts w:ascii="Segoe UI" w:hAnsi="Segoe UI" w:cs="Segoe UI"/>
          <w:sz w:val="22"/>
          <w:szCs w:val="22"/>
        </w:rPr>
        <w:t>, understand others</w:t>
      </w:r>
      <w:r w:rsidR="009526AA">
        <w:rPr>
          <w:rFonts w:ascii="Segoe UI" w:hAnsi="Segoe UI" w:cs="Segoe UI"/>
          <w:sz w:val="22"/>
          <w:szCs w:val="22"/>
        </w:rPr>
        <w:t>, and flex</w:t>
      </w:r>
      <w:r w:rsidR="003F53A2">
        <w:rPr>
          <w:rFonts w:ascii="Segoe UI" w:hAnsi="Segoe UI" w:cs="Segoe UI"/>
          <w:sz w:val="22"/>
          <w:szCs w:val="22"/>
        </w:rPr>
        <w:t xml:space="preserve"> our style to develop better relationships with other styles</w:t>
      </w:r>
      <w:r w:rsidR="001B521E">
        <w:rPr>
          <w:rFonts w:ascii="Segoe UI" w:hAnsi="Segoe UI" w:cs="Segoe UI"/>
          <w:sz w:val="22"/>
          <w:szCs w:val="22"/>
        </w:rPr>
        <w:t>.</w:t>
      </w:r>
    </w:p>
    <w:p w14:paraId="1AA8DE3E" w14:textId="77777777" w:rsidR="00AB318E" w:rsidRDefault="00AB318E" w:rsidP="0006727C">
      <w:pPr>
        <w:rPr>
          <w:rFonts w:ascii="Segoe UI" w:hAnsi="Segoe UI" w:cs="Segoe UI"/>
          <w:b/>
          <w:bCs/>
          <w:sz w:val="22"/>
          <w:szCs w:val="22"/>
        </w:rPr>
      </w:pPr>
    </w:p>
    <w:p w14:paraId="7F5A16B6" w14:textId="1DDD97AA" w:rsidR="00550C58" w:rsidRPr="003F53A2" w:rsidRDefault="00AB318E" w:rsidP="0006727C">
      <w:pPr>
        <w:rPr>
          <w:rFonts w:ascii="Segoe UI" w:hAnsi="Segoe UI" w:cs="Segoe UI"/>
          <w:b/>
          <w:bCs/>
          <w:color w:val="7030A0"/>
          <w:sz w:val="24"/>
          <w:szCs w:val="24"/>
        </w:rPr>
      </w:pPr>
      <w:r w:rsidRPr="003F53A2">
        <w:rPr>
          <w:rFonts w:ascii="Segoe UI" w:hAnsi="Segoe UI" w:cs="Segoe UI"/>
          <w:b/>
          <w:bCs/>
          <w:color w:val="7030A0"/>
          <w:sz w:val="24"/>
          <w:szCs w:val="24"/>
        </w:rPr>
        <w:t xml:space="preserve">Zoom Meeting link for the Next </w:t>
      </w:r>
      <w:r w:rsidR="003F53A2" w:rsidRPr="003F53A2">
        <w:rPr>
          <w:rFonts w:ascii="Segoe UI" w:hAnsi="Segoe UI" w:cs="Segoe UI"/>
          <w:b/>
          <w:bCs/>
          <w:color w:val="7030A0"/>
          <w:sz w:val="24"/>
          <w:szCs w:val="24"/>
        </w:rPr>
        <w:t>Teaching</w:t>
      </w:r>
      <w:r w:rsidRPr="003F53A2">
        <w:rPr>
          <w:rFonts w:ascii="Segoe UI" w:hAnsi="Segoe UI" w:cs="Segoe UI"/>
          <w:b/>
          <w:bCs/>
          <w:color w:val="7030A0"/>
          <w:sz w:val="24"/>
          <w:szCs w:val="24"/>
        </w:rPr>
        <w:t xml:space="preserve"> Session</w:t>
      </w:r>
      <w:r w:rsidR="003F53A2" w:rsidRPr="003F53A2">
        <w:rPr>
          <w:rFonts w:ascii="Segoe UI" w:hAnsi="Segoe UI" w:cs="Segoe UI"/>
          <w:b/>
          <w:bCs/>
          <w:color w:val="7030A0"/>
          <w:sz w:val="24"/>
          <w:szCs w:val="24"/>
        </w:rPr>
        <w:t xml:space="preserve"> (08/15/2024 11 AM EST)</w:t>
      </w:r>
      <w:r w:rsidR="00550C58" w:rsidRPr="003F53A2">
        <w:rPr>
          <w:rFonts w:ascii="Segoe UI" w:hAnsi="Segoe UI" w:cs="Segoe UI"/>
          <w:b/>
          <w:bCs/>
          <w:color w:val="7030A0"/>
          <w:sz w:val="24"/>
          <w:szCs w:val="24"/>
        </w:rPr>
        <w:t xml:space="preserve">: </w:t>
      </w:r>
    </w:p>
    <w:p w14:paraId="0F86DDB9" w14:textId="749DBA77" w:rsidR="00AB318E" w:rsidRDefault="00550C58" w:rsidP="0006727C">
      <w:pPr>
        <w:rPr>
          <w:rFonts w:ascii="Segoe UI" w:hAnsi="Segoe UI" w:cs="Segoe UI"/>
          <w:b/>
          <w:bCs/>
          <w:color w:val="7030A0"/>
          <w:sz w:val="28"/>
          <w:szCs w:val="28"/>
        </w:rPr>
      </w:pPr>
      <w:r w:rsidRPr="00550C58">
        <w:rPr>
          <w:rFonts w:ascii="Segoe UI" w:hAnsi="Segoe UI" w:cs="Segoe UI"/>
          <w:b/>
          <w:bCs/>
          <w:color w:val="7030A0"/>
          <w:sz w:val="28"/>
          <w:szCs w:val="28"/>
        </w:rPr>
        <w:t xml:space="preserve">EGA Cohort 2401 </w:t>
      </w:r>
      <w:r>
        <w:rPr>
          <w:rFonts w:ascii="Segoe UI" w:hAnsi="Segoe UI" w:cs="Segoe UI"/>
          <w:b/>
          <w:bCs/>
          <w:color w:val="7030A0"/>
          <w:sz w:val="28"/>
          <w:szCs w:val="28"/>
        </w:rPr>
        <w:t>–</w:t>
      </w:r>
      <w:r w:rsidRPr="00550C58">
        <w:rPr>
          <w:rFonts w:ascii="Segoe UI" w:hAnsi="Segoe UI" w:cs="Segoe UI"/>
          <w:b/>
          <w:bCs/>
          <w:color w:val="7030A0"/>
          <w:sz w:val="28"/>
          <w:szCs w:val="28"/>
        </w:rPr>
        <w:t xml:space="preserve"> </w:t>
      </w:r>
      <w:r>
        <w:rPr>
          <w:rFonts w:ascii="Segoe UI" w:hAnsi="Segoe UI" w:cs="Segoe UI"/>
          <w:b/>
          <w:bCs/>
          <w:color w:val="7030A0"/>
          <w:sz w:val="28"/>
          <w:szCs w:val="28"/>
        </w:rPr>
        <w:t xml:space="preserve">Mentoring </w:t>
      </w:r>
      <w:r w:rsidRPr="00550C58">
        <w:rPr>
          <w:rFonts w:ascii="Segoe UI" w:hAnsi="Segoe UI" w:cs="Segoe UI"/>
          <w:b/>
          <w:bCs/>
          <w:color w:val="7030A0"/>
          <w:sz w:val="28"/>
          <w:szCs w:val="28"/>
        </w:rPr>
        <w:t>Sessions</w:t>
      </w:r>
      <w:r w:rsidR="00AB318E">
        <w:rPr>
          <w:rFonts w:ascii="Segoe UI" w:hAnsi="Segoe UI" w:cs="Segoe UI"/>
          <w:b/>
          <w:bCs/>
          <w:color w:val="7030A0"/>
          <w:sz w:val="28"/>
          <w:szCs w:val="28"/>
        </w:rPr>
        <w:t xml:space="preserve"> </w:t>
      </w:r>
    </w:p>
    <w:p w14:paraId="77D61F7B" w14:textId="49AA3C27" w:rsidR="001D329E" w:rsidRDefault="006C612C" w:rsidP="0006727C">
      <w:pPr>
        <w:rPr>
          <w:rFonts w:ascii="Segoe UI" w:hAnsi="Segoe UI" w:cs="Segoe UI"/>
          <w:b/>
          <w:bCs/>
          <w:color w:val="7030A0"/>
          <w:sz w:val="28"/>
          <w:szCs w:val="28"/>
        </w:rPr>
      </w:pPr>
      <w:hyperlink r:id="rId11" w:history="1">
        <w:r w:rsidR="00550C58" w:rsidRPr="005A5145">
          <w:rPr>
            <w:rStyle w:val="Hyperlink"/>
            <w:rFonts w:ascii="Roboto" w:hAnsi="Roboto"/>
            <w:spacing w:val="3"/>
            <w:sz w:val="21"/>
            <w:szCs w:val="21"/>
            <w:shd w:val="clear" w:color="auto" w:fill="FFFFFF"/>
          </w:rPr>
          <w:t>https://us02web.zoom.us/j/89213327737?pwd=VNeOFZbau9WNgSQRRzL5vNMac7UP5I.1</w:t>
        </w:r>
      </w:hyperlink>
      <w:r w:rsidR="001D329E">
        <w:rPr>
          <w:rFonts w:ascii="Segoe UI" w:hAnsi="Segoe UI" w:cs="Segoe UI"/>
          <w:b/>
          <w:bCs/>
          <w:color w:val="7030A0"/>
          <w:sz w:val="28"/>
          <w:szCs w:val="28"/>
        </w:rPr>
        <w:br/>
      </w:r>
      <w:r w:rsidR="001D329E">
        <w:rPr>
          <w:rFonts w:ascii="Segoe UI" w:hAnsi="Segoe UI" w:cs="Segoe UI"/>
          <w:b/>
          <w:bCs/>
          <w:color w:val="7030A0"/>
          <w:sz w:val="28"/>
          <w:szCs w:val="28"/>
        </w:rPr>
        <w:br/>
      </w:r>
      <w:r w:rsidR="001D329E">
        <w:rPr>
          <w:rFonts w:ascii="Segoe UI" w:hAnsi="Segoe UI" w:cs="Segoe UI"/>
          <w:b/>
          <w:bCs/>
          <w:color w:val="7030A0"/>
          <w:sz w:val="28"/>
          <w:szCs w:val="28"/>
        </w:rPr>
        <w:br/>
      </w:r>
      <w:r w:rsidR="001D329E">
        <w:rPr>
          <w:rFonts w:ascii="Segoe UI" w:hAnsi="Segoe UI" w:cs="Segoe UI"/>
          <w:b/>
          <w:bCs/>
          <w:color w:val="7030A0"/>
          <w:sz w:val="28"/>
          <w:szCs w:val="28"/>
        </w:rPr>
        <w:br/>
      </w:r>
    </w:p>
    <w:p w14:paraId="3312C427" w14:textId="4EBCD3D2" w:rsidR="00AB318E" w:rsidRPr="001B521E" w:rsidRDefault="003F53A2" w:rsidP="00AB318E">
      <w:pPr>
        <w:rPr>
          <w:rFonts w:ascii="Segoe UI" w:hAnsi="Segoe UI" w:cs="Segoe UI"/>
          <w:b/>
          <w:bCs/>
          <w:color w:val="7030A0"/>
          <w:sz w:val="24"/>
          <w:szCs w:val="24"/>
        </w:rPr>
      </w:pPr>
      <w:proofErr w:type="gramStart"/>
      <w:r w:rsidRPr="001B521E">
        <w:rPr>
          <w:rFonts w:ascii="Segoe UI" w:hAnsi="Segoe UI" w:cs="Segoe UI"/>
          <w:b/>
          <w:bCs/>
          <w:color w:val="7030A0"/>
          <w:sz w:val="24"/>
          <w:szCs w:val="24"/>
        </w:rPr>
        <w:t>Few</w:t>
      </w:r>
      <w:proofErr w:type="gramEnd"/>
      <w:r w:rsidRPr="001B521E">
        <w:rPr>
          <w:rFonts w:ascii="Segoe UI" w:hAnsi="Segoe UI" w:cs="Segoe UI"/>
          <w:b/>
          <w:bCs/>
          <w:color w:val="7030A0"/>
          <w:sz w:val="24"/>
          <w:szCs w:val="24"/>
        </w:rPr>
        <w:t xml:space="preserve"> insights and h</w:t>
      </w:r>
      <w:r w:rsidR="00AB318E" w:rsidRPr="001B521E">
        <w:rPr>
          <w:rFonts w:ascii="Segoe UI" w:hAnsi="Segoe UI" w:cs="Segoe UI"/>
          <w:b/>
          <w:bCs/>
          <w:color w:val="7030A0"/>
          <w:sz w:val="24"/>
          <w:szCs w:val="24"/>
        </w:rPr>
        <w:t xml:space="preserve">omework </w:t>
      </w:r>
      <w:r w:rsidRPr="001B521E">
        <w:rPr>
          <w:rFonts w:ascii="Segoe UI" w:hAnsi="Segoe UI" w:cs="Segoe UI"/>
          <w:b/>
          <w:bCs/>
          <w:color w:val="7030A0"/>
          <w:sz w:val="24"/>
          <w:szCs w:val="24"/>
        </w:rPr>
        <w:t xml:space="preserve">ideas to </w:t>
      </w:r>
      <w:r w:rsidR="00AB318E" w:rsidRPr="001B521E">
        <w:rPr>
          <w:rFonts w:ascii="Segoe UI" w:hAnsi="Segoe UI" w:cs="Segoe UI"/>
          <w:b/>
          <w:bCs/>
          <w:color w:val="7030A0"/>
          <w:sz w:val="24"/>
          <w:szCs w:val="24"/>
        </w:rPr>
        <w:t>reflect</w:t>
      </w:r>
      <w:r w:rsidRPr="001B521E">
        <w:rPr>
          <w:rFonts w:ascii="Segoe UI" w:hAnsi="Segoe UI" w:cs="Segoe UI"/>
          <w:b/>
          <w:bCs/>
          <w:color w:val="7030A0"/>
          <w:sz w:val="24"/>
          <w:szCs w:val="24"/>
        </w:rPr>
        <w:t xml:space="preserve"> </w:t>
      </w:r>
      <w:r w:rsidR="00EE5151" w:rsidRPr="001B521E">
        <w:rPr>
          <w:rFonts w:ascii="Segoe UI" w:hAnsi="Segoe UI" w:cs="Segoe UI"/>
          <w:b/>
          <w:bCs/>
          <w:color w:val="7030A0"/>
          <w:sz w:val="24"/>
          <w:szCs w:val="24"/>
        </w:rPr>
        <w:t xml:space="preserve">on </w:t>
      </w:r>
      <w:r w:rsidRPr="001B521E">
        <w:rPr>
          <w:rFonts w:ascii="Segoe UI" w:hAnsi="Segoe UI" w:cs="Segoe UI"/>
          <w:b/>
          <w:bCs/>
          <w:color w:val="7030A0"/>
          <w:sz w:val="24"/>
          <w:szCs w:val="24"/>
        </w:rPr>
        <w:t>and master the concepts</w:t>
      </w:r>
      <w:r w:rsidR="00AB318E" w:rsidRPr="001B521E">
        <w:rPr>
          <w:rFonts w:ascii="Segoe UI" w:hAnsi="Segoe UI" w:cs="Segoe UI"/>
          <w:b/>
          <w:bCs/>
          <w:color w:val="7030A0"/>
          <w:sz w:val="24"/>
          <w:szCs w:val="24"/>
        </w:rPr>
        <w:t>.</w:t>
      </w:r>
    </w:p>
    <w:p w14:paraId="71FBE422" w14:textId="77777777" w:rsidR="00AB318E" w:rsidRPr="00D51486" w:rsidRDefault="00AB318E" w:rsidP="00AB318E">
      <w:pPr>
        <w:rPr>
          <w:rFonts w:ascii="Segoe UI" w:hAnsi="Segoe UI" w:cs="Segoe UI"/>
          <w:sz w:val="22"/>
          <w:szCs w:val="22"/>
        </w:rPr>
      </w:pPr>
      <w:r w:rsidRPr="00E34008">
        <w:rPr>
          <w:rFonts w:ascii="Segoe UI" w:hAnsi="Segoe UI" w:cs="Segoe UI"/>
          <w:b/>
          <w:bCs/>
          <w:sz w:val="22"/>
          <w:szCs w:val="22"/>
        </w:rPr>
        <w:t>1</w:t>
      </w:r>
      <w:r>
        <w:rPr>
          <w:rFonts w:ascii="Segoe UI" w:hAnsi="Segoe UI" w:cs="Segoe UI"/>
          <w:sz w:val="22"/>
          <w:szCs w:val="22"/>
        </w:rPr>
        <w:t>.</w:t>
      </w:r>
      <w:r w:rsidRPr="00D51486">
        <w:rPr>
          <w:rFonts w:ascii="Segoe UI" w:hAnsi="Segoe UI" w:cs="Segoe UI"/>
          <w:sz w:val="22"/>
          <w:szCs w:val="22"/>
        </w:rPr>
        <w:t xml:space="preserve"> </w:t>
      </w:r>
      <w:r w:rsidRPr="00D51486">
        <w:rPr>
          <w:rFonts w:ascii="Segoe UI" w:hAnsi="Segoe UI" w:cs="Segoe UI"/>
          <w:b/>
          <w:bCs/>
          <w:sz w:val="22"/>
          <w:szCs w:val="22"/>
        </w:rPr>
        <w:t>Get Into the Habit of Reflection</w:t>
      </w:r>
    </w:p>
    <w:p w14:paraId="676BE6A2" w14:textId="1B2593D5" w:rsidR="00AB318E" w:rsidRPr="00D51486" w:rsidRDefault="00AB318E" w:rsidP="00AB318E">
      <w:pPr>
        <w:numPr>
          <w:ilvl w:val="0"/>
          <w:numId w:val="32"/>
        </w:numPr>
        <w:rPr>
          <w:rFonts w:ascii="Segoe UI" w:hAnsi="Segoe UI" w:cs="Segoe UI"/>
          <w:sz w:val="22"/>
          <w:szCs w:val="22"/>
        </w:rPr>
      </w:pPr>
      <w:r w:rsidRPr="00D51486">
        <w:rPr>
          <w:rFonts w:ascii="Segoe UI" w:hAnsi="Segoe UI" w:cs="Segoe UI"/>
          <w:b/>
          <w:bCs/>
          <w:sz w:val="22"/>
          <w:szCs w:val="22"/>
        </w:rPr>
        <w:t>Task:</w:t>
      </w:r>
      <w:r w:rsidRPr="00D51486">
        <w:rPr>
          <w:rFonts w:ascii="Segoe UI" w:hAnsi="Segoe UI" w:cs="Segoe UI"/>
          <w:sz w:val="22"/>
          <w:szCs w:val="22"/>
        </w:rPr>
        <w:t xml:space="preserve"> Make reflection a daily practice for 66 days.</w:t>
      </w:r>
    </w:p>
    <w:p w14:paraId="317BBF7A" w14:textId="2590DB30" w:rsidR="00AB318E" w:rsidRPr="00D51486" w:rsidRDefault="00AB318E" w:rsidP="00AB318E">
      <w:pPr>
        <w:numPr>
          <w:ilvl w:val="0"/>
          <w:numId w:val="32"/>
        </w:numPr>
        <w:rPr>
          <w:rFonts w:ascii="Segoe UI" w:hAnsi="Segoe UI" w:cs="Segoe UI"/>
          <w:sz w:val="22"/>
          <w:szCs w:val="22"/>
        </w:rPr>
      </w:pPr>
      <w:r w:rsidRPr="00D51486">
        <w:rPr>
          <w:rFonts w:ascii="Segoe UI" w:hAnsi="Segoe UI" w:cs="Segoe UI"/>
          <w:b/>
          <w:bCs/>
          <w:sz w:val="22"/>
          <w:szCs w:val="22"/>
        </w:rPr>
        <w:t>Details:</w:t>
      </w:r>
      <w:r w:rsidRPr="00D51486">
        <w:rPr>
          <w:rFonts w:ascii="Segoe UI" w:hAnsi="Segoe UI" w:cs="Segoe UI"/>
          <w:sz w:val="22"/>
          <w:szCs w:val="22"/>
        </w:rPr>
        <w:t xml:space="preserve"> Spend 20-30 minutes </w:t>
      </w:r>
      <w:r w:rsidR="00EE5151">
        <w:rPr>
          <w:rFonts w:ascii="Segoe UI" w:hAnsi="Segoe UI" w:cs="Segoe UI"/>
          <w:sz w:val="22"/>
          <w:szCs w:val="22"/>
        </w:rPr>
        <w:t>daily</w:t>
      </w:r>
      <w:r w:rsidRPr="00D51486">
        <w:rPr>
          <w:rFonts w:ascii="Segoe UI" w:hAnsi="Segoe UI" w:cs="Segoe UI"/>
          <w:sz w:val="22"/>
          <w:szCs w:val="22"/>
        </w:rPr>
        <w:t xml:space="preserve"> </w:t>
      </w:r>
      <w:r w:rsidR="001B521E">
        <w:rPr>
          <w:rFonts w:ascii="Segoe UI" w:hAnsi="Segoe UI" w:cs="Segoe UI"/>
          <w:sz w:val="22"/>
          <w:szCs w:val="22"/>
        </w:rPr>
        <w:t>reflecting on your actions, thoughts, and decisions. Write down what you learn in a journal, focusing on how these insights can improve your personal and professional</w:t>
      </w:r>
      <w:r w:rsidRPr="00D51486">
        <w:rPr>
          <w:rFonts w:ascii="Segoe UI" w:hAnsi="Segoe UI" w:cs="Segoe UI"/>
          <w:sz w:val="22"/>
          <w:szCs w:val="22"/>
        </w:rPr>
        <w:t xml:space="preserve"> life.</w:t>
      </w:r>
    </w:p>
    <w:p w14:paraId="736D7100" w14:textId="77777777" w:rsidR="00AB318E" w:rsidRDefault="00AB318E" w:rsidP="00AB318E">
      <w:pPr>
        <w:numPr>
          <w:ilvl w:val="0"/>
          <w:numId w:val="32"/>
        </w:numPr>
        <w:rPr>
          <w:rFonts w:ascii="Segoe UI" w:hAnsi="Segoe UI" w:cs="Segoe UI"/>
          <w:sz w:val="22"/>
          <w:szCs w:val="22"/>
        </w:rPr>
      </w:pPr>
      <w:r w:rsidRPr="00D51486">
        <w:rPr>
          <w:rFonts w:ascii="Segoe UI" w:hAnsi="Segoe UI" w:cs="Segoe UI"/>
          <w:b/>
          <w:bCs/>
          <w:sz w:val="22"/>
          <w:szCs w:val="22"/>
        </w:rPr>
        <w:t>Tip:</w:t>
      </w:r>
      <w:r w:rsidRPr="00D51486">
        <w:rPr>
          <w:rFonts w:ascii="Segoe UI" w:hAnsi="Segoe UI" w:cs="Segoe UI"/>
          <w:sz w:val="22"/>
          <w:szCs w:val="22"/>
        </w:rPr>
        <w:t xml:space="preserve"> Use your Power of Reflection handout to guide you.</w:t>
      </w:r>
    </w:p>
    <w:p w14:paraId="48950A5B" w14:textId="77777777" w:rsidR="00AB318E" w:rsidRPr="00D51486" w:rsidRDefault="00AB318E" w:rsidP="00AB318E">
      <w:pPr>
        <w:ind w:left="720"/>
        <w:rPr>
          <w:rFonts w:ascii="Segoe UI" w:hAnsi="Segoe UI" w:cs="Segoe UI"/>
          <w:sz w:val="22"/>
          <w:szCs w:val="22"/>
        </w:rPr>
      </w:pPr>
    </w:p>
    <w:p w14:paraId="18BB1A8E" w14:textId="77777777" w:rsidR="00AB318E" w:rsidRPr="00D51486" w:rsidRDefault="00AB318E" w:rsidP="00AB318E">
      <w:pPr>
        <w:rPr>
          <w:rFonts w:ascii="Segoe UI" w:hAnsi="Segoe UI" w:cs="Segoe UI"/>
          <w:b/>
          <w:bCs/>
          <w:sz w:val="22"/>
          <w:szCs w:val="22"/>
        </w:rPr>
      </w:pPr>
      <w:r w:rsidRPr="00E34008">
        <w:rPr>
          <w:rFonts w:ascii="Segoe UI" w:hAnsi="Segoe UI" w:cs="Segoe UI"/>
          <w:b/>
          <w:bCs/>
          <w:sz w:val="22"/>
          <w:szCs w:val="22"/>
        </w:rPr>
        <w:t>2.</w:t>
      </w:r>
      <w:r w:rsidRPr="00D51486">
        <w:rPr>
          <w:rFonts w:ascii="Segoe UI" w:hAnsi="Segoe UI" w:cs="Segoe UI"/>
          <w:b/>
          <w:bCs/>
          <w:sz w:val="22"/>
          <w:szCs w:val="22"/>
        </w:rPr>
        <w:t xml:space="preserve">  Set Goals for Every Part of Your Life</w:t>
      </w:r>
    </w:p>
    <w:p w14:paraId="5CF676BA" w14:textId="504E7796" w:rsidR="00AB318E" w:rsidRPr="00D51486" w:rsidRDefault="00AB318E" w:rsidP="00AB318E">
      <w:pPr>
        <w:numPr>
          <w:ilvl w:val="0"/>
          <w:numId w:val="33"/>
        </w:numPr>
        <w:rPr>
          <w:rFonts w:ascii="Segoe UI" w:hAnsi="Segoe UI" w:cs="Segoe UI"/>
          <w:sz w:val="22"/>
          <w:szCs w:val="22"/>
        </w:rPr>
      </w:pPr>
      <w:r w:rsidRPr="00D51486">
        <w:rPr>
          <w:rFonts w:ascii="Segoe UI" w:hAnsi="Segoe UI" w:cs="Segoe UI"/>
          <w:b/>
          <w:bCs/>
          <w:sz w:val="22"/>
          <w:szCs w:val="22"/>
        </w:rPr>
        <w:t>Task:</w:t>
      </w:r>
      <w:r w:rsidRPr="00D51486">
        <w:rPr>
          <w:rFonts w:ascii="Segoe UI" w:hAnsi="Segoe UI" w:cs="Segoe UI"/>
          <w:sz w:val="22"/>
          <w:szCs w:val="22"/>
        </w:rPr>
        <w:t xml:space="preserve"> Create 5-10 meaningful goals for each of the </w:t>
      </w:r>
      <w:r w:rsidR="00EE5151">
        <w:rPr>
          <w:rFonts w:ascii="Segoe UI" w:hAnsi="Segoe UI" w:cs="Segoe UI"/>
          <w:sz w:val="22"/>
          <w:szCs w:val="22"/>
        </w:rPr>
        <w:t>eight</w:t>
      </w:r>
      <w:r w:rsidRPr="00D51486">
        <w:rPr>
          <w:rFonts w:ascii="Segoe UI" w:hAnsi="Segoe UI" w:cs="Segoe UI"/>
          <w:sz w:val="22"/>
          <w:szCs w:val="22"/>
        </w:rPr>
        <w:t xml:space="preserve"> key areas of your life.</w:t>
      </w:r>
    </w:p>
    <w:p w14:paraId="76359FCC" w14:textId="3F92EF55" w:rsidR="00AB318E" w:rsidRPr="00D51486" w:rsidRDefault="00AB318E" w:rsidP="00AB318E">
      <w:pPr>
        <w:numPr>
          <w:ilvl w:val="0"/>
          <w:numId w:val="33"/>
        </w:numPr>
        <w:rPr>
          <w:rFonts w:ascii="Segoe UI" w:hAnsi="Segoe UI" w:cs="Segoe UI"/>
          <w:sz w:val="22"/>
          <w:szCs w:val="22"/>
        </w:rPr>
      </w:pPr>
      <w:r w:rsidRPr="00D51486">
        <w:rPr>
          <w:rFonts w:ascii="Segoe UI" w:hAnsi="Segoe UI" w:cs="Segoe UI"/>
          <w:b/>
          <w:bCs/>
          <w:sz w:val="22"/>
          <w:szCs w:val="22"/>
        </w:rPr>
        <w:t>Details:</w:t>
      </w:r>
      <w:r w:rsidRPr="00D51486">
        <w:rPr>
          <w:rFonts w:ascii="Segoe UI" w:hAnsi="Segoe UI" w:cs="Segoe UI"/>
          <w:sz w:val="22"/>
          <w:szCs w:val="22"/>
        </w:rPr>
        <w:t xml:space="preserve"> Break your life into </w:t>
      </w:r>
      <w:r w:rsidR="00EE5151">
        <w:rPr>
          <w:rFonts w:ascii="Segoe UI" w:hAnsi="Segoe UI" w:cs="Segoe UI"/>
          <w:sz w:val="22"/>
          <w:szCs w:val="22"/>
        </w:rPr>
        <w:t>eight</w:t>
      </w:r>
      <w:r w:rsidRPr="00D51486">
        <w:rPr>
          <w:rFonts w:ascii="Segoe UI" w:hAnsi="Segoe UI" w:cs="Segoe UI"/>
          <w:sz w:val="22"/>
          <w:szCs w:val="22"/>
        </w:rPr>
        <w:t xml:space="preserve"> key areas and think about what matters to you in each one. Make sure your goals align with your bigger vision for your life.</w:t>
      </w:r>
    </w:p>
    <w:p w14:paraId="02405A56" w14:textId="5CC5E66A" w:rsidR="00AB318E" w:rsidRDefault="00AB318E" w:rsidP="00AB318E">
      <w:pPr>
        <w:numPr>
          <w:ilvl w:val="0"/>
          <w:numId w:val="33"/>
        </w:numPr>
        <w:rPr>
          <w:rFonts w:ascii="Segoe UI" w:hAnsi="Segoe UI" w:cs="Segoe UI"/>
          <w:sz w:val="22"/>
          <w:szCs w:val="22"/>
        </w:rPr>
      </w:pPr>
      <w:r w:rsidRPr="00D51486">
        <w:rPr>
          <w:rFonts w:ascii="Segoe UI" w:hAnsi="Segoe UI" w:cs="Segoe UI"/>
          <w:b/>
          <w:bCs/>
          <w:sz w:val="22"/>
          <w:szCs w:val="22"/>
        </w:rPr>
        <w:t>Tip:</w:t>
      </w:r>
      <w:r w:rsidRPr="00D51486">
        <w:rPr>
          <w:rFonts w:ascii="Segoe UI" w:hAnsi="Segoe UI" w:cs="Segoe UI"/>
          <w:sz w:val="22"/>
          <w:szCs w:val="22"/>
        </w:rPr>
        <w:t xml:space="preserve"> Use the SMART and FAST goal-setting techniques discussed earlier to make these goals actionable.</w:t>
      </w:r>
    </w:p>
    <w:p w14:paraId="79D64737" w14:textId="77777777" w:rsidR="00AB318E" w:rsidRPr="00D51486" w:rsidRDefault="00AB318E" w:rsidP="00AB318E">
      <w:pPr>
        <w:ind w:left="720"/>
        <w:rPr>
          <w:rFonts w:ascii="Segoe UI" w:hAnsi="Segoe UI" w:cs="Segoe UI"/>
          <w:sz w:val="22"/>
          <w:szCs w:val="22"/>
        </w:rPr>
      </w:pPr>
    </w:p>
    <w:p w14:paraId="2C770F1B" w14:textId="77777777" w:rsidR="00AB318E" w:rsidRPr="00D51486" w:rsidRDefault="00AB318E" w:rsidP="00AB318E">
      <w:pPr>
        <w:rPr>
          <w:rFonts w:ascii="Segoe UI" w:hAnsi="Segoe UI" w:cs="Segoe UI"/>
          <w:sz w:val="22"/>
          <w:szCs w:val="22"/>
        </w:rPr>
      </w:pPr>
      <w:r w:rsidRPr="00E34008">
        <w:rPr>
          <w:rFonts w:ascii="Segoe UI" w:hAnsi="Segoe UI" w:cs="Segoe UI"/>
          <w:b/>
          <w:bCs/>
          <w:sz w:val="22"/>
          <w:szCs w:val="22"/>
        </w:rPr>
        <w:t>3.</w:t>
      </w:r>
      <w:r w:rsidRPr="00D51486">
        <w:rPr>
          <w:rFonts w:ascii="Segoe UI" w:hAnsi="Segoe UI" w:cs="Segoe UI"/>
          <w:b/>
          <w:bCs/>
          <w:sz w:val="22"/>
          <w:szCs w:val="22"/>
        </w:rPr>
        <w:t xml:space="preserve">  Plan Your Big Goals for 2025 and 2027</w:t>
      </w:r>
    </w:p>
    <w:p w14:paraId="6E8B4E9B" w14:textId="77777777" w:rsidR="00AB318E" w:rsidRPr="00D51486" w:rsidRDefault="00AB318E" w:rsidP="00AB318E">
      <w:pPr>
        <w:numPr>
          <w:ilvl w:val="0"/>
          <w:numId w:val="34"/>
        </w:numPr>
        <w:rPr>
          <w:rFonts w:ascii="Segoe UI" w:hAnsi="Segoe UI" w:cs="Segoe UI"/>
          <w:sz w:val="22"/>
          <w:szCs w:val="22"/>
        </w:rPr>
      </w:pPr>
      <w:r w:rsidRPr="00D51486">
        <w:rPr>
          <w:rFonts w:ascii="Segoe UI" w:hAnsi="Segoe UI" w:cs="Segoe UI"/>
          <w:b/>
          <w:bCs/>
          <w:sz w:val="22"/>
          <w:szCs w:val="22"/>
        </w:rPr>
        <w:t>Task:</w:t>
      </w:r>
      <w:r w:rsidRPr="00D51486">
        <w:rPr>
          <w:rFonts w:ascii="Segoe UI" w:hAnsi="Segoe UI" w:cs="Segoe UI"/>
          <w:sz w:val="22"/>
          <w:szCs w:val="22"/>
        </w:rPr>
        <w:t xml:space="preserve"> Pick your top 10 goals for 2025 and 2027.</w:t>
      </w:r>
    </w:p>
    <w:p w14:paraId="71537B4E" w14:textId="21A20AC4" w:rsidR="00AB318E" w:rsidRPr="00D51486" w:rsidRDefault="00AB318E" w:rsidP="00AB318E">
      <w:pPr>
        <w:numPr>
          <w:ilvl w:val="0"/>
          <w:numId w:val="34"/>
        </w:numPr>
        <w:rPr>
          <w:rFonts w:ascii="Segoe UI" w:hAnsi="Segoe UI" w:cs="Segoe UI"/>
          <w:sz w:val="22"/>
          <w:szCs w:val="22"/>
        </w:rPr>
      </w:pPr>
      <w:r w:rsidRPr="00D51486">
        <w:rPr>
          <w:rFonts w:ascii="Segoe UI" w:hAnsi="Segoe UI" w:cs="Segoe UI"/>
          <w:b/>
          <w:bCs/>
          <w:sz w:val="22"/>
          <w:szCs w:val="22"/>
        </w:rPr>
        <w:t>Details:</w:t>
      </w:r>
      <w:r w:rsidRPr="00D51486">
        <w:rPr>
          <w:rFonts w:ascii="Segoe UI" w:hAnsi="Segoe UI" w:cs="Segoe UI"/>
          <w:sz w:val="22"/>
          <w:szCs w:val="22"/>
        </w:rPr>
        <w:t xml:space="preserve"> Think ahead and decide </w:t>
      </w:r>
      <w:r w:rsidR="00EE5151">
        <w:rPr>
          <w:rFonts w:ascii="Segoe UI" w:hAnsi="Segoe UI" w:cs="Segoe UI"/>
          <w:sz w:val="22"/>
          <w:szCs w:val="22"/>
        </w:rPr>
        <w:t xml:space="preserve">the </w:t>
      </w:r>
      <w:r w:rsidR="001B521E">
        <w:rPr>
          <w:rFonts w:ascii="Segoe UI" w:hAnsi="Segoe UI" w:cs="Segoe UI"/>
          <w:sz w:val="22"/>
          <w:szCs w:val="22"/>
        </w:rPr>
        <w:t>ten</w:t>
      </w:r>
      <w:r w:rsidR="00EE5151">
        <w:rPr>
          <w:rFonts w:ascii="Segoe UI" w:hAnsi="Segoe UI" w:cs="Segoe UI"/>
          <w:sz w:val="22"/>
          <w:szCs w:val="22"/>
        </w:rPr>
        <w:t xml:space="preserve"> most important things </w:t>
      </w:r>
      <w:r w:rsidRPr="00D51486">
        <w:rPr>
          <w:rFonts w:ascii="Segoe UI" w:hAnsi="Segoe UI" w:cs="Segoe UI"/>
          <w:sz w:val="22"/>
          <w:szCs w:val="22"/>
        </w:rPr>
        <w:t>you want to achieve by 2025 and 2027, personally and professionally.</w:t>
      </w:r>
    </w:p>
    <w:p w14:paraId="2AAE47DD" w14:textId="7B0453FC" w:rsidR="00AB318E" w:rsidRPr="00D51486" w:rsidRDefault="00AB318E" w:rsidP="00AB318E">
      <w:pPr>
        <w:numPr>
          <w:ilvl w:val="0"/>
          <w:numId w:val="34"/>
        </w:numPr>
        <w:rPr>
          <w:rFonts w:ascii="Segoe UI" w:hAnsi="Segoe UI" w:cs="Segoe UI"/>
          <w:sz w:val="22"/>
          <w:szCs w:val="22"/>
        </w:rPr>
      </w:pPr>
      <w:r w:rsidRPr="00D51486">
        <w:rPr>
          <w:rFonts w:ascii="Segoe UI" w:hAnsi="Segoe UI" w:cs="Segoe UI"/>
          <w:b/>
          <w:bCs/>
          <w:sz w:val="22"/>
          <w:szCs w:val="22"/>
        </w:rPr>
        <w:t>Tip:</w:t>
      </w:r>
      <w:r w:rsidRPr="00D51486">
        <w:rPr>
          <w:rFonts w:ascii="Segoe UI" w:hAnsi="Segoe UI" w:cs="Segoe UI"/>
          <w:sz w:val="22"/>
          <w:szCs w:val="22"/>
        </w:rPr>
        <w:t xml:space="preserve"> Out of all </w:t>
      </w:r>
      <w:r w:rsidR="001B521E">
        <w:rPr>
          <w:rFonts w:ascii="Segoe UI" w:hAnsi="Segoe UI" w:cs="Segoe UI"/>
          <w:sz w:val="22"/>
          <w:szCs w:val="22"/>
        </w:rPr>
        <w:t xml:space="preserve">your goals, choose the ten </w:t>
      </w:r>
      <w:r w:rsidRPr="00D51486">
        <w:rPr>
          <w:rFonts w:ascii="Segoe UI" w:hAnsi="Segoe UI" w:cs="Segoe UI"/>
          <w:sz w:val="22"/>
          <w:szCs w:val="22"/>
        </w:rPr>
        <w:t>you’re most passionate about reaching by 2027.</w:t>
      </w:r>
    </w:p>
    <w:p w14:paraId="7B07ABBE" w14:textId="77777777" w:rsidR="00AB318E" w:rsidRDefault="00AB318E" w:rsidP="00AB318E">
      <w:pPr>
        <w:rPr>
          <w:rFonts w:ascii="Segoe UI" w:hAnsi="Segoe UI" w:cs="Segoe UI"/>
          <w:sz w:val="22"/>
          <w:szCs w:val="22"/>
        </w:rPr>
      </w:pPr>
    </w:p>
    <w:p w14:paraId="1D862AC4" w14:textId="264199AA" w:rsidR="0006727C" w:rsidRPr="00AB318E" w:rsidRDefault="001B521E" w:rsidP="0006727C">
      <w:pPr>
        <w:rPr>
          <w:rFonts w:ascii="Segoe UI" w:hAnsi="Segoe UI" w:cs="Segoe UI"/>
          <w:b/>
          <w:bCs/>
          <w:color w:val="7030A0"/>
          <w:sz w:val="28"/>
          <w:szCs w:val="28"/>
        </w:rPr>
      </w:pPr>
      <w:r>
        <w:rPr>
          <w:rFonts w:ascii="Segoe UI" w:hAnsi="Segoe UI" w:cs="Segoe UI"/>
          <w:b/>
          <w:bCs/>
          <w:color w:val="7030A0"/>
          <w:sz w:val="28"/>
          <w:szCs w:val="28"/>
        </w:rPr>
        <w:t>Here are a few</w:t>
      </w:r>
      <w:r w:rsidR="00E30357">
        <w:rPr>
          <w:rFonts w:ascii="Segoe UI" w:hAnsi="Segoe UI" w:cs="Segoe UI"/>
          <w:b/>
          <w:bCs/>
          <w:color w:val="7030A0"/>
          <w:sz w:val="28"/>
          <w:szCs w:val="28"/>
        </w:rPr>
        <w:t xml:space="preserve"> of My </w:t>
      </w:r>
      <w:r w:rsidR="001D329E" w:rsidRPr="00D51486">
        <w:rPr>
          <w:rFonts w:ascii="Segoe UI" w:hAnsi="Segoe UI" w:cs="Segoe UI"/>
          <w:b/>
          <w:bCs/>
          <w:color w:val="7030A0"/>
          <w:sz w:val="28"/>
          <w:szCs w:val="28"/>
        </w:rPr>
        <w:t xml:space="preserve">Key Takeaways from Our </w:t>
      </w:r>
      <w:r w:rsidR="003F53A2">
        <w:rPr>
          <w:rFonts w:ascii="Segoe UI" w:hAnsi="Segoe UI" w:cs="Segoe UI"/>
          <w:b/>
          <w:bCs/>
          <w:color w:val="7030A0"/>
          <w:sz w:val="28"/>
          <w:szCs w:val="28"/>
        </w:rPr>
        <w:t>Teaching</w:t>
      </w:r>
      <w:r w:rsidR="001D329E" w:rsidRPr="00D51486">
        <w:rPr>
          <w:rFonts w:ascii="Segoe UI" w:hAnsi="Segoe UI" w:cs="Segoe UI"/>
          <w:b/>
          <w:bCs/>
          <w:color w:val="7030A0"/>
          <w:sz w:val="28"/>
          <w:szCs w:val="28"/>
        </w:rPr>
        <w:t xml:space="preserve"> </w:t>
      </w:r>
      <w:r w:rsidR="003F53A2">
        <w:rPr>
          <w:rFonts w:ascii="Segoe UI" w:hAnsi="Segoe UI" w:cs="Segoe UI"/>
          <w:b/>
          <w:bCs/>
          <w:color w:val="7030A0"/>
          <w:sz w:val="28"/>
          <w:szCs w:val="28"/>
        </w:rPr>
        <w:t>S</w:t>
      </w:r>
      <w:r w:rsidR="00AB318E">
        <w:rPr>
          <w:rFonts w:ascii="Segoe UI" w:hAnsi="Segoe UI" w:cs="Segoe UI"/>
          <w:b/>
          <w:bCs/>
          <w:color w:val="7030A0"/>
          <w:sz w:val="28"/>
          <w:szCs w:val="28"/>
        </w:rPr>
        <w:t xml:space="preserve">ession </w:t>
      </w:r>
      <w:r w:rsidR="001D329E">
        <w:rPr>
          <w:rFonts w:ascii="Segoe UI" w:hAnsi="Segoe UI" w:cs="Segoe UI"/>
          <w:b/>
          <w:bCs/>
          <w:color w:val="7030A0"/>
          <w:sz w:val="28"/>
          <w:szCs w:val="28"/>
        </w:rPr>
        <w:t xml:space="preserve">on </w:t>
      </w:r>
      <w:r w:rsidR="001D329E" w:rsidRPr="00930D51">
        <w:rPr>
          <w:rFonts w:ascii="Segoe UI" w:hAnsi="Segoe UI" w:cs="Segoe UI"/>
          <w:b/>
          <w:bCs/>
          <w:color w:val="7030A0"/>
          <w:sz w:val="28"/>
          <w:szCs w:val="28"/>
        </w:rPr>
        <w:t>08/08/2024</w:t>
      </w:r>
      <w:r w:rsidR="001D329E" w:rsidRPr="00D51486">
        <w:rPr>
          <w:rFonts w:ascii="Segoe UI" w:hAnsi="Segoe UI" w:cs="Segoe UI"/>
          <w:b/>
          <w:bCs/>
          <w:color w:val="7030A0"/>
          <w:sz w:val="28"/>
          <w:szCs w:val="28"/>
        </w:rPr>
        <w:t>:</w:t>
      </w:r>
    </w:p>
    <w:p w14:paraId="75CB049C" w14:textId="0A27F0B4" w:rsidR="00BE080A" w:rsidRPr="00731803" w:rsidRDefault="00731803" w:rsidP="00BE080A">
      <w:pPr>
        <w:rPr>
          <w:rFonts w:ascii="Segoe UI" w:hAnsi="Segoe UI" w:cs="Segoe UI"/>
          <w:b/>
          <w:bCs/>
          <w:sz w:val="22"/>
          <w:szCs w:val="22"/>
        </w:rPr>
      </w:pPr>
      <w:bookmarkStart w:id="0" w:name="_Hlk174213003"/>
      <w:r>
        <w:rPr>
          <w:rFonts w:ascii="Segoe UI" w:hAnsi="Segoe UI" w:cs="Segoe UI"/>
          <w:b/>
          <w:bCs/>
          <w:sz w:val="22"/>
          <w:szCs w:val="22"/>
        </w:rPr>
        <w:t>1.</w:t>
      </w:r>
      <w:r w:rsidR="001B521E">
        <w:rPr>
          <w:rFonts w:ascii="Segoe UI" w:hAnsi="Segoe UI" w:cs="Segoe UI"/>
          <w:b/>
          <w:bCs/>
          <w:sz w:val="22"/>
          <w:szCs w:val="22"/>
        </w:rPr>
        <w:t xml:space="preserve"> </w:t>
      </w:r>
      <w:r w:rsidR="00BE080A" w:rsidRPr="00731803">
        <w:rPr>
          <w:rFonts w:ascii="Segoe UI" w:hAnsi="Segoe UI" w:cs="Segoe UI"/>
          <w:b/>
          <w:bCs/>
          <w:sz w:val="22"/>
          <w:szCs w:val="22"/>
        </w:rPr>
        <w:t>Change or Die Module:</w:t>
      </w:r>
    </w:p>
    <w:p w14:paraId="087CC85D" w14:textId="4D2118C0" w:rsidR="00BE080A" w:rsidRPr="00BE080A" w:rsidRDefault="00BE080A" w:rsidP="00BE080A">
      <w:pPr>
        <w:pStyle w:val="ListParagraph"/>
        <w:numPr>
          <w:ilvl w:val="0"/>
          <w:numId w:val="37"/>
        </w:numPr>
        <w:rPr>
          <w:rFonts w:ascii="Segoe UI" w:hAnsi="Segoe UI" w:cs="Segoe UI"/>
          <w:sz w:val="22"/>
          <w:szCs w:val="22"/>
        </w:rPr>
      </w:pPr>
      <w:r w:rsidRPr="00BE080A">
        <w:rPr>
          <w:rFonts w:ascii="Segoe UI" w:hAnsi="Segoe UI" w:cs="Segoe UI"/>
          <w:b/>
          <w:bCs/>
          <w:sz w:val="22"/>
          <w:szCs w:val="22"/>
        </w:rPr>
        <w:t>Stay Flexible:</w:t>
      </w:r>
      <w:r w:rsidRPr="00BE080A">
        <w:rPr>
          <w:rFonts w:ascii="Segoe UI" w:hAnsi="Segoe UI" w:cs="Segoe UI"/>
          <w:sz w:val="22"/>
          <w:szCs w:val="22"/>
        </w:rPr>
        <w:t xml:space="preserve"> In today’s fast-paced world, it’s not just about what you know</w:t>
      </w:r>
      <w:r w:rsidR="001B521E">
        <w:rPr>
          <w:rFonts w:ascii="Segoe UI" w:hAnsi="Segoe UI" w:cs="Segoe UI"/>
          <w:sz w:val="22"/>
          <w:szCs w:val="22"/>
        </w:rPr>
        <w:t xml:space="preserve"> but</w:t>
      </w:r>
      <w:r w:rsidRPr="00BE080A">
        <w:rPr>
          <w:rFonts w:ascii="Segoe UI" w:hAnsi="Segoe UI" w:cs="Segoe UI"/>
          <w:sz w:val="22"/>
          <w:szCs w:val="22"/>
        </w:rPr>
        <w:t xml:space="preserve"> how well you can adapt and </w:t>
      </w:r>
      <w:r w:rsidR="00FB2535">
        <w:rPr>
          <w:rFonts w:ascii="Segoe UI" w:hAnsi="Segoe UI" w:cs="Segoe UI"/>
          <w:sz w:val="22"/>
          <w:szCs w:val="22"/>
        </w:rPr>
        <w:t>use that knowledge</w:t>
      </w:r>
      <w:r w:rsidRPr="00BE080A">
        <w:rPr>
          <w:rFonts w:ascii="Segoe UI" w:hAnsi="Segoe UI" w:cs="Segoe UI"/>
          <w:sz w:val="22"/>
          <w:szCs w:val="22"/>
        </w:rPr>
        <w:t xml:space="preserve"> as things change around you.</w:t>
      </w:r>
    </w:p>
    <w:p w14:paraId="361F5CA5" w14:textId="77777777" w:rsidR="00BE080A" w:rsidRPr="00BE080A" w:rsidRDefault="00BE080A" w:rsidP="00BE080A">
      <w:pPr>
        <w:pStyle w:val="ListParagraph"/>
        <w:numPr>
          <w:ilvl w:val="0"/>
          <w:numId w:val="37"/>
        </w:numPr>
        <w:rPr>
          <w:rFonts w:ascii="Segoe UI" w:hAnsi="Segoe UI" w:cs="Segoe UI"/>
          <w:sz w:val="22"/>
          <w:szCs w:val="22"/>
        </w:rPr>
      </w:pPr>
      <w:r w:rsidRPr="00BE080A">
        <w:rPr>
          <w:rFonts w:ascii="Segoe UI" w:hAnsi="Segoe UI" w:cs="Segoe UI"/>
          <w:b/>
          <w:bCs/>
          <w:sz w:val="22"/>
          <w:szCs w:val="22"/>
        </w:rPr>
        <w:t>Upgrade Your Goals:</w:t>
      </w:r>
      <w:r w:rsidRPr="00BE080A">
        <w:rPr>
          <w:rFonts w:ascii="Segoe UI" w:hAnsi="Segoe UI" w:cs="Segoe UI"/>
          <w:sz w:val="22"/>
          <w:szCs w:val="22"/>
        </w:rPr>
        <w:t xml:space="preserve"> Traditional SMART goals are great, but in a rapidly changing environment, switching to FAST goals helps keep you ambitious, open, and ready to tweak your strategies as needed.</w:t>
      </w:r>
    </w:p>
    <w:p w14:paraId="6C31FD01" w14:textId="45426F5E" w:rsidR="00BE080A" w:rsidRDefault="00BE080A" w:rsidP="00BE080A">
      <w:pPr>
        <w:pStyle w:val="ListParagraph"/>
        <w:numPr>
          <w:ilvl w:val="0"/>
          <w:numId w:val="37"/>
        </w:numPr>
        <w:rPr>
          <w:rFonts w:ascii="Segoe UI" w:hAnsi="Segoe UI" w:cs="Segoe UI"/>
          <w:sz w:val="22"/>
          <w:szCs w:val="22"/>
        </w:rPr>
      </w:pPr>
      <w:r w:rsidRPr="00BE080A">
        <w:rPr>
          <w:rFonts w:ascii="Segoe UI" w:hAnsi="Segoe UI" w:cs="Segoe UI"/>
          <w:b/>
          <w:bCs/>
          <w:sz w:val="22"/>
          <w:szCs w:val="22"/>
        </w:rPr>
        <w:t>Embrace the Journey:</w:t>
      </w:r>
      <w:r w:rsidRPr="00BE080A">
        <w:rPr>
          <w:rFonts w:ascii="Segoe UI" w:hAnsi="Segoe UI" w:cs="Segoe UI"/>
          <w:sz w:val="22"/>
          <w:szCs w:val="22"/>
        </w:rPr>
        <w:t xml:space="preserve"> The road to success is rarely smooth. Being willing to pivot and adjust is essential to navigating the inevitable </w:t>
      </w:r>
      <w:r w:rsidR="001B521E">
        <w:rPr>
          <w:rFonts w:ascii="Segoe UI" w:hAnsi="Segoe UI" w:cs="Segoe UI"/>
          <w:sz w:val="22"/>
          <w:szCs w:val="22"/>
        </w:rPr>
        <w:t>growth challenges</w:t>
      </w:r>
      <w:r w:rsidRPr="00BE080A">
        <w:rPr>
          <w:rFonts w:ascii="Segoe UI" w:hAnsi="Segoe UI" w:cs="Segoe UI"/>
          <w:sz w:val="22"/>
          <w:szCs w:val="22"/>
        </w:rPr>
        <w:t>.</w:t>
      </w:r>
    </w:p>
    <w:p w14:paraId="2C25D4B9" w14:textId="77777777" w:rsidR="00BE080A" w:rsidRPr="00BE080A" w:rsidRDefault="00BE080A" w:rsidP="00BE080A">
      <w:pPr>
        <w:pStyle w:val="ListParagraph"/>
        <w:rPr>
          <w:rFonts w:ascii="Segoe UI" w:hAnsi="Segoe UI" w:cs="Segoe UI"/>
          <w:color w:val="FF0000"/>
          <w:sz w:val="22"/>
          <w:szCs w:val="22"/>
        </w:rPr>
      </w:pPr>
    </w:p>
    <w:p w14:paraId="54C4121D" w14:textId="4B0AD78D" w:rsidR="00BE080A" w:rsidRPr="00731803" w:rsidRDefault="00805649" w:rsidP="00BE080A">
      <w:pPr>
        <w:rPr>
          <w:rFonts w:ascii="Segoe UI" w:hAnsi="Segoe UI" w:cs="Segoe UI"/>
          <w:b/>
          <w:bCs/>
          <w:sz w:val="22"/>
          <w:szCs w:val="22"/>
        </w:rPr>
      </w:pPr>
      <w:r>
        <w:rPr>
          <w:rFonts w:ascii="Segoe UI" w:hAnsi="Segoe UI" w:cs="Segoe UI"/>
          <w:b/>
          <w:bCs/>
          <w:sz w:val="22"/>
          <w:szCs w:val="22"/>
        </w:rPr>
        <w:t>2.</w:t>
      </w:r>
      <w:r w:rsidR="001B521E">
        <w:rPr>
          <w:rFonts w:ascii="Segoe UI" w:hAnsi="Segoe UI" w:cs="Segoe UI"/>
          <w:b/>
          <w:bCs/>
          <w:sz w:val="22"/>
          <w:szCs w:val="22"/>
        </w:rPr>
        <w:t xml:space="preserve"> </w:t>
      </w:r>
      <w:r w:rsidR="00BE080A" w:rsidRPr="00731803">
        <w:rPr>
          <w:rFonts w:ascii="Segoe UI" w:hAnsi="Segoe UI" w:cs="Segoe UI"/>
          <w:b/>
          <w:bCs/>
          <w:sz w:val="22"/>
          <w:szCs w:val="22"/>
        </w:rPr>
        <w:t>Power of Reflection Module:</w:t>
      </w:r>
    </w:p>
    <w:p w14:paraId="00F7BB08" w14:textId="77777777" w:rsidR="00BE080A" w:rsidRPr="00BE080A" w:rsidRDefault="00BE080A" w:rsidP="00BE080A">
      <w:pPr>
        <w:pStyle w:val="ListParagraph"/>
        <w:numPr>
          <w:ilvl w:val="0"/>
          <w:numId w:val="38"/>
        </w:numPr>
        <w:rPr>
          <w:rFonts w:ascii="Segoe UI" w:hAnsi="Segoe UI" w:cs="Segoe UI"/>
          <w:sz w:val="22"/>
          <w:szCs w:val="22"/>
        </w:rPr>
      </w:pPr>
      <w:r w:rsidRPr="00BE080A">
        <w:rPr>
          <w:rFonts w:ascii="Segoe UI" w:hAnsi="Segoe UI" w:cs="Segoe UI"/>
          <w:b/>
          <w:bCs/>
          <w:sz w:val="22"/>
          <w:szCs w:val="22"/>
        </w:rPr>
        <w:t>Make Time to Reflect:</w:t>
      </w:r>
      <w:r w:rsidRPr="00BE080A">
        <w:rPr>
          <w:rFonts w:ascii="Segoe UI" w:hAnsi="Segoe UI" w:cs="Segoe UI"/>
          <w:sz w:val="22"/>
          <w:szCs w:val="22"/>
        </w:rPr>
        <w:t xml:space="preserve"> Set aside 20-30 minutes each day to think about your actions and decisions. This daily habit can help you grow both personally and professionally.</w:t>
      </w:r>
    </w:p>
    <w:p w14:paraId="3ACEC2E0" w14:textId="3C22FFC0" w:rsidR="00BE080A" w:rsidRPr="00BE080A" w:rsidRDefault="00BE080A" w:rsidP="00BE080A">
      <w:pPr>
        <w:pStyle w:val="ListParagraph"/>
        <w:numPr>
          <w:ilvl w:val="0"/>
          <w:numId w:val="38"/>
        </w:numPr>
        <w:rPr>
          <w:rFonts w:ascii="Segoe UI" w:hAnsi="Segoe UI" w:cs="Segoe UI"/>
          <w:sz w:val="22"/>
          <w:szCs w:val="22"/>
        </w:rPr>
      </w:pPr>
      <w:r w:rsidRPr="00BE080A">
        <w:rPr>
          <w:rFonts w:ascii="Segoe UI" w:hAnsi="Segoe UI" w:cs="Segoe UI"/>
          <w:b/>
          <w:bCs/>
          <w:sz w:val="22"/>
          <w:szCs w:val="22"/>
        </w:rPr>
        <w:t>Keep a Journal:</w:t>
      </w:r>
      <w:r w:rsidRPr="00BE080A">
        <w:rPr>
          <w:rFonts w:ascii="Segoe UI" w:hAnsi="Segoe UI" w:cs="Segoe UI"/>
          <w:sz w:val="22"/>
          <w:szCs w:val="22"/>
        </w:rPr>
        <w:t xml:space="preserve"> Writing down your reflections </w:t>
      </w:r>
      <w:r w:rsidR="001B521E">
        <w:rPr>
          <w:rFonts w:ascii="Segoe UI" w:hAnsi="Segoe UI" w:cs="Segoe UI"/>
          <w:sz w:val="22"/>
          <w:szCs w:val="22"/>
        </w:rPr>
        <w:t>allows you</w:t>
      </w:r>
      <w:r w:rsidRPr="00BE080A">
        <w:rPr>
          <w:rFonts w:ascii="Segoe UI" w:hAnsi="Segoe UI" w:cs="Segoe UI"/>
          <w:sz w:val="22"/>
          <w:szCs w:val="22"/>
        </w:rPr>
        <w:t xml:space="preserve"> to track your thoughts and see how your insights can lead to positive changes in your life.</w:t>
      </w:r>
    </w:p>
    <w:p w14:paraId="40C500DB" w14:textId="0DC72EEE" w:rsidR="0006727C" w:rsidRPr="008275A5" w:rsidRDefault="00BE080A" w:rsidP="008275A5">
      <w:pPr>
        <w:pStyle w:val="ListParagraph"/>
        <w:numPr>
          <w:ilvl w:val="0"/>
          <w:numId w:val="38"/>
        </w:numPr>
        <w:rPr>
          <w:rFonts w:ascii="Segoe UI" w:hAnsi="Segoe UI" w:cs="Segoe UI"/>
          <w:sz w:val="22"/>
          <w:szCs w:val="22"/>
        </w:rPr>
      </w:pPr>
      <w:r w:rsidRPr="00BE080A">
        <w:rPr>
          <w:rFonts w:ascii="Segoe UI" w:hAnsi="Segoe UI" w:cs="Segoe UI"/>
          <w:b/>
          <w:bCs/>
          <w:sz w:val="22"/>
          <w:szCs w:val="22"/>
        </w:rPr>
        <w:t>Be Kind to Yourself:</w:t>
      </w:r>
      <w:r w:rsidRPr="00BE080A">
        <w:rPr>
          <w:rFonts w:ascii="Segoe UI" w:hAnsi="Segoe UI" w:cs="Segoe UI"/>
          <w:sz w:val="22"/>
          <w:szCs w:val="22"/>
        </w:rPr>
        <w:t xml:space="preserve"> Reflection isn’t about being hard on yourself. It’s about learning and growing, so remember to be gentle and patient with yourself as you work through this process.</w:t>
      </w:r>
      <w:bookmarkEnd w:id="0"/>
    </w:p>
    <w:sectPr w:rsidR="0006727C" w:rsidRPr="008275A5" w:rsidSect="00EF046E">
      <w:headerReference w:type="default" r:id="rId12"/>
      <w:footerReference w:type="default" r:id="rId13"/>
      <w:pgSz w:w="12240" w:h="15840"/>
      <w:pgMar w:top="1843" w:right="1440" w:bottom="1440" w:left="1440" w:header="720" w:footer="5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5841C4" w14:textId="77777777" w:rsidR="006C612C" w:rsidRDefault="006C612C" w:rsidP="001D4782">
      <w:r>
        <w:separator/>
      </w:r>
    </w:p>
  </w:endnote>
  <w:endnote w:type="continuationSeparator" w:id="0">
    <w:p w14:paraId="595823E9" w14:textId="77777777" w:rsidR="006C612C" w:rsidRDefault="006C612C" w:rsidP="001D4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45463883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8A2B589" w14:textId="77777777" w:rsidR="001D4782" w:rsidRPr="00A679D7" w:rsidRDefault="00A679D7" w:rsidP="00A679D7">
            <w:pPr>
              <w:pStyle w:val="Header"/>
              <w:spacing w:line="276" w:lineRule="auto"/>
              <w:jc w:val="right"/>
              <w:rPr>
                <w:sz w:val="18"/>
                <w:szCs w:val="18"/>
              </w:rPr>
            </w:pPr>
            <w:r>
              <w:rPr>
                <w:b/>
                <w:bCs/>
                <w:noProof/>
                <w:color w:val="C0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 wp14:anchorId="407050FB" wp14:editId="2FDF793D">
                      <wp:simplePos x="0" y="0"/>
                      <wp:positionH relativeFrom="page">
                        <wp:align>right</wp:align>
                      </wp:positionH>
                      <wp:positionV relativeFrom="paragraph">
                        <wp:posOffset>27940</wp:posOffset>
                      </wp:positionV>
                      <wp:extent cx="828675" cy="266700"/>
                      <wp:effectExtent l="0" t="0" r="9525" b="0"/>
                      <wp:wrapTight wrapText="bothSides">
                        <wp:wrapPolygon edited="0">
                          <wp:start x="0" y="0"/>
                          <wp:lineTo x="0" y="20057"/>
                          <wp:lineTo x="21352" y="20057"/>
                          <wp:lineTo x="21352" y="0"/>
                          <wp:lineTo x="0" y="0"/>
                        </wp:wrapPolygon>
                      </wp:wrapTight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28675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0000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B3ADAA6" w14:textId="77777777" w:rsidR="00A679D7" w:rsidRPr="00A679D7" w:rsidRDefault="00A679D7" w:rsidP="00A679D7">
                                  <w:pPr>
                                    <w:jc w:val="center"/>
                                  </w:pPr>
                                  <w:r w:rsidRPr="00A679D7">
                                    <w:rPr>
                                      <w:sz w:val="24"/>
                                      <w:szCs w:val="24"/>
                                    </w:rPr>
                                    <w:fldChar w:fldCharType="begin"/>
                                  </w:r>
                                  <w:r w:rsidRPr="00A679D7">
                                    <w:instrText xml:space="preserve"> PAGE </w:instrText>
                                  </w:r>
                                  <w:r w:rsidRPr="00A679D7">
                                    <w:rPr>
                                      <w:sz w:val="24"/>
                                      <w:szCs w:val="24"/>
                                    </w:rPr>
                                    <w:fldChar w:fldCharType="separate"/>
                                  </w:r>
                                  <w:r w:rsidRPr="00A679D7">
                                    <w:rPr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Pr="00A679D7">
                                    <w:rPr>
                                      <w:sz w:val="24"/>
                                      <w:szCs w:val="24"/>
                                    </w:rPr>
                                    <w:fldChar w:fldCharType="end"/>
                                  </w:r>
                                  <w:r w:rsidRPr="00A679D7">
                                    <w:t xml:space="preserve"> of </w:t>
                                  </w:r>
                                  <w:fldSimple w:instr=" NUMPAGES  ">
                                    <w:r w:rsidRPr="00A679D7">
                                      <w:rPr>
                                        <w:sz w:val="24"/>
                                        <w:szCs w:val="24"/>
                                      </w:rPr>
                                      <w:t>1</w:t>
                                    </w:r>
                                  </w:fldSimple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7050FB" id="Rectangle 14" o:spid="_x0000_s1026" style="position:absolute;left:0;text-align:left;margin-left:14.05pt;margin-top:2.2pt;width:65.25pt;height:21pt;z-index:-251654144;visibility:visible;mso-wrap-style:square;mso-height-percent:0;mso-wrap-distance-left:9pt;mso-wrap-distance-top:0;mso-wrap-distance-right:9pt;mso-wrap-distance-bottom:0;mso-position-horizontal:right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" fillcolor="#c00000" stroked="f" strokeweight="1pt">
                      <v:textbox>
                        <w:txbxContent>
                          <w:p w14:paraId="2B3ADAA6" w14:textId="77777777" w:rsidR="00A679D7" w:rsidRPr="00A679D7" w:rsidRDefault="00A679D7" w:rsidP="00A679D7">
                            <w:pPr>
                              <w:jc w:val="center"/>
                            </w:pPr>
                            <w:r w:rsidRPr="00A679D7">
                              <w:rPr>
                                <w:sz w:val="24"/>
                                <w:szCs w:val="24"/>
                              </w:rPr>
                              <w:fldChar w:fldCharType="begin"/>
                            </w:r>
                            <w:r w:rsidRPr="00A679D7">
                              <w:instrText xml:space="preserve"> PAGE </w:instrText>
                            </w:r>
                            <w:r w:rsidRPr="00A679D7">
                              <w:rPr>
                                <w:sz w:val="24"/>
                                <w:szCs w:val="24"/>
                              </w:rPr>
                              <w:fldChar w:fldCharType="separate"/>
                            </w:r>
                            <w:r w:rsidRPr="00A679D7">
                              <w:rPr>
                                <w:sz w:val="24"/>
                                <w:szCs w:val="24"/>
                              </w:rPr>
                              <w:t>1</w:t>
                            </w:r>
                            <w:r w:rsidRPr="00A679D7">
                              <w:rPr>
                                <w:sz w:val="24"/>
                                <w:szCs w:val="24"/>
                              </w:rPr>
                              <w:fldChar w:fldCharType="end"/>
                            </w:r>
                            <w:r w:rsidRPr="00A679D7">
                              <w:t xml:space="preserve"> of </w:t>
                            </w:r>
                            <w:fldSimple w:instr=" NUMPAGES  ">
                              <w:r w:rsidRPr="00A679D7">
                                <w:rPr>
                                  <w:sz w:val="24"/>
                                  <w:szCs w:val="24"/>
                                </w:rPr>
                                <w:t>1</w:t>
                              </w:r>
                            </w:fldSimple>
                          </w:p>
                        </w:txbxContent>
                      </v:textbox>
                      <w10:wrap type="tight" anchorx="page"/>
                    </v:rect>
                  </w:pict>
                </mc:Fallback>
              </mc:AlternateContent>
            </w:r>
            <w:r w:rsidRPr="001D4782">
              <w:rPr>
                <w:b/>
                <w:bCs/>
                <w:color w:val="C00000"/>
                <w:sz w:val="18"/>
                <w:szCs w:val="18"/>
              </w:rPr>
              <w:t>Phone:</w:t>
            </w:r>
            <w:r w:rsidRPr="001D4782">
              <w:rPr>
                <w:color w:val="C00000"/>
                <w:sz w:val="18"/>
                <w:szCs w:val="18"/>
              </w:rPr>
              <w:t xml:space="preserve"> </w:t>
            </w:r>
            <w:r w:rsidRPr="001D4782">
              <w:rPr>
                <w:sz w:val="18"/>
                <w:szCs w:val="18"/>
              </w:rPr>
              <w:t xml:space="preserve">203 304 1918   |   </w:t>
            </w:r>
            <w:r w:rsidRPr="001D4782">
              <w:rPr>
                <w:b/>
                <w:bCs/>
                <w:color w:val="C00000"/>
                <w:sz w:val="18"/>
                <w:szCs w:val="18"/>
              </w:rPr>
              <w:t>Email:</w:t>
            </w:r>
            <w:r w:rsidRPr="001D4782">
              <w:rPr>
                <w:color w:val="C00000"/>
                <w:sz w:val="18"/>
                <w:szCs w:val="18"/>
              </w:rPr>
              <w:t xml:space="preserve"> </w:t>
            </w:r>
            <w:hyperlink r:id="rId1" w:history="1">
              <w:r w:rsidR="00CF0BD5" w:rsidRPr="00DE58C6">
                <w:rPr>
                  <w:rStyle w:val="Hyperlink"/>
                  <w:sz w:val="18"/>
                  <w:szCs w:val="18"/>
                </w:rPr>
                <w:t>coachraj@vrt9.com</w:t>
              </w:r>
            </w:hyperlink>
            <w:r>
              <w:rPr>
                <w:sz w:val="18"/>
                <w:szCs w:val="18"/>
              </w:rPr>
              <w:t xml:space="preserve">   |   </w:t>
            </w:r>
            <w:r w:rsidRPr="001D4782">
              <w:rPr>
                <w:b/>
                <w:bCs/>
                <w:color w:val="C00000"/>
                <w:sz w:val="18"/>
                <w:szCs w:val="18"/>
              </w:rPr>
              <w:t>Web:</w:t>
            </w:r>
            <w:r w:rsidRPr="001D4782">
              <w:rPr>
                <w:color w:val="C00000"/>
                <w:sz w:val="18"/>
                <w:szCs w:val="18"/>
              </w:rPr>
              <w:t xml:space="preserve"> </w:t>
            </w:r>
            <w:hyperlink r:id="rId2" w:history="1">
              <w:r w:rsidR="00FA6E7A" w:rsidRPr="000B5712">
                <w:rPr>
                  <w:rStyle w:val="Hyperlink"/>
                  <w:sz w:val="18"/>
                  <w:szCs w:val="18"/>
                </w:rPr>
                <w:t>https://www.vrt9.com</w:t>
              </w:r>
            </w:hyperlink>
            <w:r>
              <w:rPr>
                <w:sz w:val="18"/>
                <w:szCs w:val="18"/>
              </w:rPr>
              <w:br/>
            </w:r>
            <w:r w:rsidR="00C6036E" w:rsidRPr="001D4782">
              <w:rPr>
                <w:color w:val="C00000"/>
                <w:sz w:val="18"/>
                <w:szCs w:val="18"/>
              </w:rPr>
              <w:t>©202</w:t>
            </w:r>
            <w:r w:rsidR="00C6036E">
              <w:rPr>
                <w:color w:val="C00000"/>
                <w:sz w:val="18"/>
                <w:szCs w:val="18"/>
              </w:rPr>
              <w:t>4</w:t>
            </w:r>
            <w:r w:rsidR="00C6036E" w:rsidRPr="001D4782">
              <w:rPr>
                <w:color w:val="C00000"/>
                <w:sz w:val="18"/>
                <w:szCs w:val="18"/>
              </w:rPr>
              <w:t xml:space="preserve"> -</w:t>
            </w:r>
            <w:r w:rsidR="00C6036E">
              <w:rPr>
                <w:color w:val="C00000"/>
                <w:sz w:val="18"/>
                <w:szCs w:val="18"/>
              </w:rPr>
              <w:t xml:space="preserve"> Entrepreneur Growth Alliance™ (EGA™) by</w:t>
            </w:r>
            <w:r w:rsidR="00C6036E" w:rsidRPr="001D4782">
              <w:rPr>
                <w:color w:val="C00000"/>
                <w:sz w:val="18"/>
                <w:szCs w:val="18"/>
              </w:rPr>
              <w:t xml:space="preserve"> VRT Management Group, LLC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082EA7" w14:textId="77777777" w:rsidR="006C612C" w:rsidRDefault="006C612C" w:rsidP="001D4782">
      <w:r>
        <w:separator/>
      </w:r>
    </w:p>
  </w:footnote>
  <w:footnote w:type="continuationSeparator" w:id="0">
    <w:p w14:paraId="152C05EE" w14:textId="77777777" w:rsidR="006C612C" w:rsidRDefault="006C612C" w:rsidP="001D47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EB3C14" w14:textId="77777777" w:rsidR="001D4782" w:rsidRDefault="007F23C9">
    <w:pPr>
      <w:pStyle w:val="Head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1399C52E" wp14:editId="0D2E1F26">
          <wp:simplePos x="0" y="0"/>
          <wp:positionH relativeFrom="column">
            <wp:posOffset>4652010</wp:posOffset>
          </wp:positionH>
          <wp:positionV relativeFrom="paragraph">
            <wp:posOffset>-146050</wp:posOffset>
          </wp:positionV>
          <wp:extent cx="2048256" cy="768096"/>
          <wp:effectExtent l="0" t="0" r="0" b="0"/>
          <wp:wrapNone/>
          <wp:docPr id="1" name="Picture 1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8256" cy="7680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3D6DB971" wp14:editId="356FE637">
          <wp:extent cx="1517650" cy="526323"/>
          <wp:effectExtent l="0" t="0" r="6350" b="7620"/>
          <wp:docPr id="94687504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6875048" name="Picture 946875048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7525" cy="54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D4782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0DF8E5F" wp14:editId="3B658371">
              <wp:simplePos x="0" y="0"/>
              <wp:positionH relativeFrom="page">
                <wp:posOffset>8890</wp:posOffset>
              </wp:positionH>
              <wp:positionV relativeFrom="paragraph">
                <wp:posOffset>-447675</wp:posOffset>
              </wp:positionV>
              <wp:extent cx="7851775" cy="45719"/>
              <wp:effectExtent l="0" t="0" r="0" b="0"/>
              <wp:wrapNone/>
              <wp:docPr id="19" name="Rectangle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851775" cy="45719"/>
                      </a:xfrm>
                      <a:prstGeom prst="rect">
                        <a:avLst/>
                      </a:prstGeom>
                      <a:solidFill>
                        <a:srgbClr val="E7212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468D106" id="Rectangle 19" o:spid="_x0000_s1026" style="position:absolute;margin-left:.7pt;margin-top:-35.25pt;width:618.25pt;height:3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" fillcolor="#e72121" stroked="f" strokeweight="1pt"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77B22"/>
    <w:multiLevelType w:val="multilevel"/>
    <w:tmpl w:val="56D6A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B00E68"/>
    <w:multiLevelType w:val="hybridMultilevel"/>
    <w:tmpl w:val="A84A97A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4C33FB"/>
    <w:multiLevelType w:val="hybridMultilevel"/>
    <w:tmpl w:val="C1EE4A56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3F11D4"/>
    <w:multiLevelType w:val="multilevel"/>
    <w:tmpl w:val="36DCF6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4F5B47"/>
    <w:multiLevelType w:val="multilevel"/>
    <w:tmpl w:val="DEB203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F34D9A"/>
    <w:multiLevelType w:val="multilevel"/>
    <w:tmpl w:val="A9CA3C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2D95498"/>
    <w:multiLevelType w:val="multilevel"/>
    <w:tmpl w:val="26B66A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5DE2262"/>
    <w:multiLevelType w:val="hybridMultilevel"/>
    <w:tmpl w:val="7D268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FB3127"/>
    <w:multiLevelType w:val="hybridMultilevel"/>
    <w:tmpl w:val="DACA26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663861"/>
    <w:multiLevelType w:val="hybridMultilevel"/>
    <w:tmpl w:val="A014A398"/>
    <w:lvl w:ilvl="0" w:tplc="04090005">
      <w:start w:val="1"/>
      <w:numFmt w:val="bullet"/>
      <w:lvlText w:val=""/>
      <w:lvlJc w:val="left"/>
      <w:pPr>
        <w:ind w:left="75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0" w15:restartNumberingAfterBreak="0">
    <w:nsid w:val="21C54467"/>
    <w:multiLevelType w:val="multilevel"/>
    <w:tmpl w:val="CCAA5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1EE6FD0"/>
    <w:multiLevelType w:val="hybridMultilevel"/>
    <w:tmpl w:val="ABF45B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4E405B"/>
    <w:multiLevelType w:val="multilevel"/>
    <w:tmpl w:val="231076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379200F"/>
    <w:multiLevelType w:val="multilevel"/>
    <w:tmpl w:val="2CD66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B8E1105"/>
    <w:multiLevelType w:val="multilevel"/>
    <w:tmpl w:val="4F22553A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E62151D"/>
    <w:multiLevelType w:val="hybridMultilevel"/>
    <w:tmpl w:val="649075B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56F2EEE8">
      <w:numFmt w:val="bullet"/>
      <w:lvlText w:val="•"/>
      <w:lvlJc w:val="left"/>
      <w:pPr>
        <w:ind w:left="2160" w:hanging="360"/>
      </w:pPr>
      <w:rPr>
        <w:rFonts w:ascii="Tahoma" w:eastAsia="Times New Roman" w:hAnsi="Tahoma" w:cs="Tahoma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B57B8F"/>
    <w:multiLevelType w:val="multilevel"/>
    <w:tmpl w:val="E2CEB1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79E613C"/>
    <w:multiLevelType w:val="hybridMultilevel"/>
    <w:tmpl w:val="128CCB0E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8" w15:restartNumberingAfterBreak="0">
    <w:nsid w:val="3E8C372E"/>
    <w:multiLevelType w:val="multilevel"/>
    <w:tmpl w:val="5CEC4B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FD50E9E"/>
    <w:multiLevelType w:val="hybridMultilevel"/>
    <w:tmpl w:val="D0026F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566196"/>
    <w:multiLevelType w:val="hybridMultilevel"/>
    <w:tmpl w:val="FD5675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667C28"/>
    <w:multiLevelType w:val="multilevel"/>
    <w:tmpl w:val="C3123888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4D6A2685"/>
    <w:multiLevelType w:val="hybridMultilevel"/>
    <w:tmpl w:val="E548C0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961084"/>
    <w:multiLevelType w:val="hybridMultilevel"/>
    <w:tmpl w:val="AB8E06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3F0F79"/>
    <w:multiLevelType w:val="multilevel"/>
    <w:tmpl w:val="AC969C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5492105"/>
    <w:multiLevelType w:val="hybridMultilevel"/>
    <w:tmpl w:val="1EEA7FDA"/>
    <w:lvl w:ilvl="0" w:tplc="2FAAFC12">
      <w:start w:val="1"/>
      <w:numFmt w:val="bullet"/>
      <w:pStyle w:val="KAStatement"/>
      <w:lvlText w:val="q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5F3081E"/>
    <w:multiLevelType w:val="multilevel"/>
    <w:tmpl w:val="16868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651297F"/>
    <w:multiLevelType w:val="hybridMultilevel"/>
    <w:tmpl w:val="340C13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B47573"/>
    <w:multiLevelType w:val="hybridMultilevel"/>
    <w:tmpl w:val="4BBE43B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19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A9068B"/>
    <w:multiLevelType w:val="hybridMultilevel"/>
    <w:tmpl w:val="7F86D3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342B33"/>
    <w:multiLevelType w:val="multilevel"/>
    <w:tmpl w:val="DBE80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D0B3CCE"/>
    <w:multiLevelType w:val="hybridMultilevel"/>
    <w:tmpl w:val="F0FEE9A6"/>
    <w:lvl w:ilvl="0" w:tplc="C244517E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64D6B09"/>
    <w:multiLevelType w:val="multilevel"/>
    <w:tmpl w:val="1CF8B4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9E0738D"/>
    <w:multiLevelType w:val="hybridMultilevel"/>
    <w:tmpl w:val="5DA0617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FF25E8C"/>
    <w:multiLevelType w:val="multilevel"/>
    <w:tmpl w:val="D2A0D3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4577A94"/>
    <w:multiLevelType w:val="hybridMultilevel"/>
    <w:tmpl w:val="B27E01E0"/>
    <w:lvl w:ilvl="0" w:tplc="C244517E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5644B21"/>
    <w:multiLevelType w:val="multilevel"/>
    <w:tmpl w:val="EE98D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73611F3"/>
    <w:multiLevelType w:val="hybridMultilevel"/>
    <w:tmpl w:val="1A86EA60"/>
    <w:lvl w:ilvl="0" w:tplc="C244517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38789D"/>
    <w:multiLevelType w:val="hybridMultilevel"/>
    <w:tmpl w:val="C902EE6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FC46D4"/>
    <w:multiLevelType w:val="multilevel"/>
    <w:tmpl w:val="FFB69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71180593">
    <w:abstractNumId w:val="14"/>
  </w:num>
  <w:num w:numId="2" w16cid:durableId="692340477">
    <w:abstractNumId w:val="28"/>
  </w:num>
  <w:num w:numId="3" w16cid:durableId="755326728">
    <w:abstractNumId w:val="1"/>
  </w:num>
  <w:num w:numId="4" w16cid:durableId="72629480">
    <w:abstractNumId w:val="2"/>
  </w:num>
  <w:num w:numId="5" w16cid:durableId="219293142">
    <w:abstractNumId w:val="25"/>
  </w:num>
  <w:num w:numId="6" w16cid:durableId="565576756">
    <w:abstractNumId w:val="37"/>
  </w:num>
  <w:num w:numId="7" w16cid:durableId="266159306">
    <w:abstractNumId w:val="9"/>
  </w:num>
  <w:num w:numId="8" w16cid:durableId="383678055">
    <w:abstractNumId w:val="15"/>
  </w:num>
  <w:num w:numId="9" w16cid:durableId="428896647">
    <w:abstractNumId w:val="38"/>
  </w:num>
  <w:num w:numId="10" w16cid:durableId="182667707">
    <w:abstractNumId w:val="35"/>
  </w:num>
  <w:num w:numId="11" w16cid:durableId="138809831">
    <w:abstractNumId w:val="8"/>
  </w:num>
  <w:num w:numId="12" w16cid:durableId="1910533089">
    <w:abstractNumId w:val="17"/>
  </w:num>
  <w:num w:numId="13" w16cid:durableId="1138575444">
    <w:abstractNumId w:val="11"/>
  </w:num>
  <w:num w:numId="14" w16cid:durableId="506286750">
    <w:abstractNumId w:val="31"/>
  </w:num>
  <w:num w:numId="15" w16cid:durableId="577176271">
    <w:abstractNumId w:val="21"/>
  </w:num>
  <w:num w:numId="16" w16cid:durableId="737703344">
    <w:abstractNumId w:val="23"/>
  </w:num>
  <w:num w:numId="17" w16cid:durableId="1328165206">
    <w:abstractNumId w:val="33"/>
  </w:num>
  <w:num w:numId="18" w16cid:durableId="1402408995">
    <w:abstractNumId w:val="5"/>
  </w:num>
  <w:num w:numId="19" w16cid:durableId="1112673584">
    <w:abstractNumId w:val="32"/>
  </w:num>
  <w:num w:numId="20" w16cid:durableId="443499012">
    <w:abstractNumId w:val="13"/>
  </w:num>
  <w:num w:numId="21" w16cid:durableId="1656836992">
    <w:abstractNumId w:val="12"/>
  </w:num>
  <w:num w:numId="22" w16cid:durableId="744572536">
    <w:abstractNumId w:val="34"/>
  </w:num>
  <w:num w:numId="23" w16cid:durableId="995456973">
    <w:abstractNumId w:val="4"/>
  </w:num>
  <w:num w:numId="24" w16cid:durableId="954554505">
    <w:abstractNumId w:val="6"/>
  </w:num>
  <w:num w:numId="25" w16cid:durableId="426391631">
    <w:abstractNumId w:val="29"/>
  </w:num>
  <w:num w:numId="26" w16cid:durableId="312488329">
    <w:abstractNumId w:val="19"/>
  </w:num>
  <w:num w:numId="27" w16cid:durableId="1053701661">
    <w:abstractNumId w:val="7"/>
  </w:num>
  <w:num w:numId="28" w16cid:durableId="1155341788">
    <w:abstractNumId w:val="20"/>
  </w:num>
  <w:num w:numId="29" w16cid:durableId="1047485091">
    <w:abstractNumId w:val="27"/>
  </w:num>
  <w:num w:numId="30" w16cid:durableId="730805926">
    <w:abstractNumId w:val="18"/>
  </w:num>
  <w:num w:numId="31" w16cid:durableId="1692612476">
    <w:abstractNumId w:val="22"/>
  </w:num>
  <w:num w:numId="32" w16cid:durableId="612631693">
    <w:abstractNumId w:val="30"/>
  </w:num>
  <w:num w:numId="33" w16cid:durableId="98724810">
    <w:abstractNumId w:val="26"/>
  </w:num>
  <w:num w:numId="34" w16cid:durableId="511065949">
    <w:abstractNumId w:val="0"/>
  </w:num>
  <w:num w:numId="35" w16cid:durableId="949823557">
    <w:abstractNumId w:val="39"/>
  </w:num>
  <w:num w:numId="36" w16cid:durableId="1646156344">
    <w:abstractNumId w:val="10"/>
  </w:num>
  <w:num w:numId="37" w16cid:durableId="1397315975">
    <w:abstractNumId w:val="3"/>
  </w:num>
  <w:num w:numId="38" w16cid:durableId="371853213">
    <w:abstractNumId w:val="24"/>
  </w:num>
  <w:num w:numId="39" w16cid:durableId="958803151">
    <w:abstractNumId w:val="36"/>
  </w:num>
  <w:num w:numId="40" w16cid:durableId="134127224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jU0NDcwNja1MDc1MbVQ0lEKTi0uzszPAykwtqgFAAqKr8ItAAAA"/>
  </w:docVars>
  <w:rsids>
    <w:rsidRoot w:val="001D4782"/>
    <w:rsid w:val="0000347C"/>
    <w:rsid w:val="00003752"/>
    <w:rsid w:val="00005653"/>
    <w:rsid w:val="00005E31"/>
    <w:rsid w:val="000100E4"/>
    <w:rsid w:val="0001504B"/>
    <w:rsid w:val="000222A7"/>
    <w:rsid w:val="00022356"/>
    <w:rsid w:val="00027287"/>
    <w:rsid w:val="00031DDD"/>
    <w:rsid w:val="0003395A"/>
    <w:rsid w:val="00040164"/>
    <w:rsid w:val="00043DCA"/>
    <w:rsid w:val="000450A2"/>
    <w:rsid w:val="000478E4"/>
    <w:rsid w:val="00053D8F"/>
    <w:rsid w:val="000629AA"/>
    <w:rsid w:val="00062FE9"/>
    <w:rsid w:val="000666A4"/>
    <w:rsid w:val="0006727C"/>
    <w:rsid w:val="0007216B"/>
    <w:rsid w:val="00074B5A"/>
    <w:rsid w:val="00083686"/>
    <w:rsid w:val="000915B4"/>
    <w:rsid w:val="00095385"/>
    <w:rsid w:val="000A013F"/>
    <w:rsid w:val="000A7B7F"/>
    <w:rsid w:val="000C201E"/>
    <w:rsid w:val="000C2DB9"/>
    <w:rsid w:val="000C7D4B"/>
    <w:rsid w:val="000F74AF"/>
    <w:rsid w:val="00100004"/>
    <w:rsid w:val="00110067"/>
    <w:rsid w:val="001105FE"/>
    <w:rsid w:val="00123318"/>
    <w:rsid w:val="00123C5D"/>
    <w:rsid w:val="001275AD"/>
    <w:rsid w:val="00130A18"/>
    <w:rsid w:val="001402EE"/>
    <w:rsid w:val="0014102D"/>
    <w:rsid w:val="00142BA6"/>
    <w:rsid w:val="001437C3"/>
    <w:rsid w:val="001507B4"/>
    <w:rsid w:val="00155743"/>
    <w:rsid w:val="00155ADA"/>
    <w:rsid w:val="00162247"/>
    <w:rsid w:val="00164D58"/>
    <w:rsid w:val="00167825"/>
    <w:rsid w:val="001909E1"/>
    <w:rsid w:val="0019488D"/>
    <w:rsid w:val="001A4A01"/>
    <w:rsid w:val="001B521E"/>
    <w:rsid w:val="001B5394"/>
    <w:rsid w:val="001C598C"/>
    <w:rsid w:val="001D27FE"/>
    <w:rsid w:val="001D329E"/>
    <w:rsid w:val="001D3F5F"/>
    <w:rsid w:val="001D4782"/>
    <w:rsid w:val="001D66FE"/>
    <w:rsid w:val="001D7F93"/>
    <w:rsid w:val="001F122C"/>
    <w:rsid w:val="001F2914"/>
    <w:rsid w:val="001F7A86"/>
    <w:rsid w:val="00203A7D"/>
    <w:rsid w:val="00210C59"/>
    <w:rsid w:val="0022226B"/>
    <w:rsid w:val="00225E2A"/>
    <w:rsid w:val="00226245"/>
    <w:rsid w:val="00230C2C"/>
    <w:rsid w:val="00256453"/>
    <w:rsid w:val="00257604"/>
    <w:rsid w:val="0026058F"/>
    <w:rsid w:val="002615BA"/>
    <w:rsid w:val="00265BBE"/>
    <w:rsid w:val="002665A2"/>
    <w:rsid w:val="00273408"/>
    <w:rsid w:val="00276D0D"/>
    <w:rsid w:val="00294F6A"/>
    <w:rsid w:val="002A201C"/>
    <w:rsid w:val="002B735E"/>
    <w:rsid w:val="002C2FE9"/>
    <w:rsid w:val="002C6C54"/>
    <w:rsid w:val="002E4862"/>
    <w:rsid w:val="002E5621"/>
    <w:rsid w:val="002E5C3F"/>
    <w:rsid w:val="002E7828"/>
    <w:rsid w:val="002F554E"/>
    <w:rsid w:val="002F7CF8"/>
    <w:rsid w:val="00310049"/>
    <w:rsid w:val="00323C9E"/>
    <w:rsid w:val="003304E4"/>
    <w:rsid w:val="00334F1B"/>
    <w:rsid w:val="0034059B"/>
    <w:rsid w:val="0034552F"/>
    <w:rsid w:val="003466A3"/>
    <w:rsid w:val="003509DF"/>
    <w:rsid w:val="00357425"/>
    <w:rsid w:val="00360222"/>
    <w:rsid w:val="00361972"/>
    <w:rsid w:val="003751CF"/>
    <w:rsid w:val="0037605B"/>
    <w:rsid w:val="00376B33"/>
    <w:rsid w:val="00380F46"/>
    <w:rsid w:val="003850DE"/>
    <w:rsid w:val="00391336"/>
    <w:rsid w:val="00392FF8"/>
    <w:rsid w:val="00393BB5"/>
    <w:rsid w:val="003969CD"/>
    <w:rsid w:val="003A1609"/>
    <w:rsid w:val="003A2248"/>
    <w:rsid w:val="003A4735"/>
    <w:rsid w:val="003B23E4"/>
    <w:rsid w:val="003B4E93"/>
    <w:rsid w:val="003C39B5"/>
    <w:rsid w:val="003C4CAE"/>
    <w:rsid w:val="003F1563"/>
    <w:rsid w:val="003F53A2"/>
    <w:rsid w:val="003F70A3"/>
    <w:rsid w:val="003F768C"/>
    <w:rsid w:val="004006BB"/>
    <w:rsid w:val="00401B07"/>
    <w:rsid w:val="004025B1"/>
    <w:rsid w:val="00403571"/>
    <w:rsid w:val="00406CAE"/>
    <w:rsid w:val="00410A13"/>
    <w:rsid w:val="00415547"/>
    <w:rsid w:val="004166B8"/>
    <w:rsid w:val="00425551"/>
    <w:rsid w:val="00425F99"/>
    <w:rsid w:val="00433848"/>
    <w:rsid w:val="00434316"/>
    <w:rsid w:val="004372B2"/>
    <w:rsid w:val="00440A4F"/>
    <w:rsid w:val="00442B8B"/>
    <w:rsid w:val="004453CF"/>
    <w:rsid w:val="00454616"/>
    <w:rsid w:val="00460610"/>
    <w:rsid w:val="00480F37"/>
    <w:rsid w:val="004839CD"/>
    <w:rsid w:val="00484348"/>
    <w:rsid w:val="00486973"/>
    <w:rsid w:val="004876A4"/>
    <w:rsid w:val="004959E4"/>
    <w:rsid w:val="004A22F9"/>
    <w:rsid w:val="004A4421"/>
    <w:rsid w:val="004B05BA"/>
    <w:rsid w:val="004B5C00"/>
    <w:rsid w:val="004B5D01"/>
    <w:rsid w:val="004C6985"/>
    <w:rsid w:val="004C7AD7"/>
    <w:rsid w:val="004C7EA4"/>
    <w:rsid w:val="004D0E61"/>
    <w:rsid w:val="004D14DA"/>
    <w:rsid w:val="004D14F3"/>
    <w:rsid w:val="004D6B68"/>
    <w:rsid w:val="00502D5E"/>
    <w:rsid w:val="00510897"/>
    <w:rsid w:val="00510D7B"/>
    <w:rsid w:val="00511BCC"/>
    <w:rsid w:val="00515050"/>
    <w:rsid w:val="005333F2"/>
    <w:rsid w:val="00535D0C"/>
    <w:rsid w:val="005401BE"/>
    <w:rsid w:val="0054516E"/>
    <w:rsid w:val="0054772E"/>
    <w:rsid w:val="00550C58"/>
    <w:rsid w:val="00556498"/>
    <w:rsid w:val="00556C98"/>
    <w:rsid w:val="005571EA"/>
    <w:rsid w:val="00563CAF"/>
    <w:rsid w:val="00566B8F"/>
    <w:rsid w:val="00571403"/>
    <w:rsid w:val="00584930"/>
    <w:rsid w:val="005912BF"/>
    <w:rsid w:val="00594218"/>
    <w:rsid w:val="0059488E"/>
    <w:rsid w:val="005948E7"/>
    <w:rsid w:val="00594FE9"/>
    <w:rsid w:val="0059600D"/>
    <w:rsid w:val="005968A1"/>
    <w:rsid w:val="005A0F0A"/>
    <w:rsid w:val="005A4649"/>
    <w:rsid w:val="005B20C6"/>
    <w:rsid w:val="005B33A3"/>
    <w:rsid w:val="005B3BD0"/>
    <w:rsid w:val="005B5243"/>
    <w:rsid w:val="005C200E"/>
    <w:rsid w:val="005C409D"/>
    <w:rsid w:val="005D6D64"/>
    <w:rsid w:val="005D769E"/>
    <w:rsid w:val="005E30FE"/>
    <w:rsid w:val="005F0162"/>
    <w:rsid w:val="005F194B"/>
    <w:rsid w:val="005F2ED1"/>
    <w:rsid w:val="00601314"/>
    <w:rsid w:val="00623A15"/>
    <w:rsid w:val="0062549C"/>
    <w:rsid w:val="00627DC4"/>
    <w:rsid w:val="00632069"/>
    <w:rsid w:val="00632741"/>
    <w:rsid w:val="00634989"/>
    <w:rsid w:val="00641639"/>
    <w:rsid w:val="00641656"/>
    <w:rsid w:val="00647CB6"/>
    <w:rsid w:val="00671894"/>
    <w:rsid w:val="006824A6"/>
    <w:rsid w:val="00685F0F"/>
    <w:rsid w:val="00691442"/>
    <w:rsid w:val="00693965"/>
    <w:rsid w:val="006A2B65"/>
    <w:rsid w:val="006B11E4"/>
    <w:rsid w:val="006B1625"/>
    <w:rsid w:val="006B1734"/>
    <w:rsid w:val="006B4E69"/>
    <w:rsid w:val="006C1E27"/>
    <w:rsid w:val="006C56A7"/>
    <w:rsid w:val="006C5DB9"/>
    <w:rsid w:val="006C612C"/>
    <w:rsid w:val="006D082A"/>
    <w:rsid w:val="006E014C"/>
    <w:rsid w:val="006E562F"/>
    <w:rsid w:val="006E7CEB"/>
    <w:rsid w:val="006F0C4D"/>
    <w:rsid w:val="00703C07"/>
    <w:rsid w:val="00712B26"/>
    <w:rsid w:val="0071494C"/>
    <w:rsid w:val="007205A8"/>
    <w:rsid w:val="00721547"/>
    <w:rsid w:val="007221F3"/>
    <w:rsid w:val="00726B5A"/>
    <w:rsid w:val="00730A38"/>
    <w:rsid w:val="00731803"/>
    <w:rsid w:val="00731A71"/>
    <w:rsid w:val="00735085"/>
    <w:rsid w:val="00736352"/>
    <w:rsid w:val="00742354"/>
    <w:rsid w:val="00754323"/>
    <w:rsid w:val="007547AA"/>
    <w:rsid w:val="00757F42"/>
    <w:rsid w:val="00764F59"/>
    <w:rsid w:val="00766E5B"/>
    <w:rsid w:val="0077197A"/>
    <w:rsid w:val="00773003"/>
    <w:rsid w:val="007736DD"/>
    <w:rsid w:val="00774EC3"/>
    <w:rsid w:val="007760B9"/>
    <w:rsid w:val="007772CF"/>
    <w:rsid w:val="00780164"/>
    <w:rsid w:val="0079415D"/>
    <w:rsid w:val="00796693"/>
    <w:rsid w:val="007A2890"/>
    <w:rsid w:val="007A4E64"/>
    <w:rsid w:val="007B1B14"/>
    <w:rsid w:val="007B55AB"/>
    <w:rsid w:val="007C5424"/>
    <w:rsid w:val="007D2FF4"/>
    <w:rsid w:val="007D6C9F"/>
    <w:rsid w:val="007E3E78"/>
    <w:rsid w:val="007E49F8"/>
    <w:rsid w:val="007E65FD"/>
    <w:rsid w:val="007F23C9"/>
    <w:rsid w:val="007F3C81"/>
    <w:rsid w:val="007F4DF0"/>
    <w:rsid w:val="008001C6"/>
    <w:rsid w:val="00805649"/>
    <w:rsid w:val="00812B80"/>
    <w:rsid w:val="00813ACA"/>
    <w:rsid w:val="00815B90"/>
    <w:rsid w:val="00822B90"/>
    <w:rsid w:val="008275A5"/>
    <w:rsid w:val="00831300"/>
    <w:rsid w:val="00855E7C"/>
    <w:rsid w:val="00856725"/>
    <w:rsid w:val="008649F3"/>
    <w:rsid w:val="00872A61"/>
    <w:rsid w:val="00875E70"/>
    <w:rsid w:val="0088432D"/>
    <w:rsid w:val="00884659"/>
    <w:rsid w:val="00884AF0"/>
    <w:rsid w:val="00887E07"/>
    <w:rsid w:val="00891EB5"/>
    <w:rsid w:val="0089314F"/>
    <w:rsid w:val="008A0C51"/>
    <w:rsid w:val="008A4811"/>
    <w:rsid w:val="008B37A1"/>
    <w:rsid w:val="008B3927"/>
    <w:rsid w:val="008B5AFB"/>
    <w:rsid w:val="008B5EDC"/>
    <w:rsid w:val="008B6696"/>
    <w:rsid w:val="008D6B31"/>
    <w:rsid w:val="008E31B9"/>
    <w:rsid w:val="008E3FD4"/>
    <w:rsid w:val="008E6A8B"/>
    <w:rsid w:val="008F0339"/>
    <w:rsid w:val="008F1241"/>
    <w:rsid w:val="008F3527"/>
    <w:rsid w:val="0090696A"/>
    <w:rsid w:val="00913BDB"/>
    <w:rsid w:val="00931F90"/>
    <w:rsid w:val="00934ED8"/>
    <w:rsid w:val="00936C1D"/>
    <w:rsid w:val="009508EF"/>
    <w:rsid w:val="009510D0"/>
    <w:rsid w:val="009526AA"/>
    <w:rsid w:val="0095594C"/>
    <w:rsid w:val="0096553A"/>
    <w:rsid w:val="00965634"/>
    <w:rsid w:val="009735A7"/>
    <w:rsid w:val="0097473D"/>
    <w:rsid w:val="0098396D"/>
    <w:rsid w:val="00987E3C"/>
    <w:rsid w:val="00996B54"/>
    <w:rsid w:val="009A2801"/>
    <w:rsid w:val="009B3F38"/>
    <w:rsid w:val="009B4FE7"/>
    <w:rsid w:val="009C30DA"/>
    <w:rsid w:val="009C5A02"/>
    <w:rsid w:val="009D1209"/>
    <w:rsid w:val="009D63BD"/>
    <w:rsid w:val="009E66EB"/>
    <w:rsid w:val="009F0B3B"/>
    <w:rsid w:val="00A04C99"/>
    <w:rsid w:val="00A110AC"/>
    <w:rsid w:val="00A169D5"/>
    <w:rsid w:val="00A16F7D"/>
    <w:rsid w:val="00A17E66"/>
    <w:rsid w:val="00A2234F"/>
    <w:rsid w:val="00A22CBA"/>
    <w:rsid w:val="00A268F6"/>
    <w:rsid w:val="00A32826"/>
    <w:rsid w:val="00A35BA4"/>
    <w:rsid w:val="00A449C6"/>
    <w:rsid w:val="00A4699F"/>
    <w:rsid w:val="00A55C53"/>
    <w:rsid w:val="00A667D4"/>
    <w:rsid w:val="00A66B61"/>
    <w:rsid w:val="00A679D7"/>
    <w:rsid w:val="00A70B05"/>
    <w:rsid w:val="00A77F19"/>
    <w:rsid w:val="00A96E76"/>
    <w:rsid w:val="00AA4406"/>
    <w:rsid w:val="00AB0370"/>
    <w:rsid w:val="00AB318E"/>
    <w:rsid w:val="00AC0090"/>
    <w:rsid w:val="00AC21A7"/>
    <w:rsid w:val="00AC38D3"/>
    <w:rsid w:val="00AD0328"/>
    <w:rsid w:val="00AE30F6"/>
    <w:rsid w:val="00AF3EBE"/>
    <w:rsid w:val="00B006EA"/>
    <w:rsid w:val="00B123B4"/>
    <w:rsid w:val="00B17ED9"/>
    <w:rsid w:val="00B224AD"/>
    <w:rsid w:val="00B24D78"/>
    <w:rsid w:val="00B30F3B"/>
    <w:rsid w:val="00B3328A"/>
    <w:rsid w:val="00B33378"/>
    <w:rsid w:val="00B35897"/>
    <w:rsid w:val="00B4062E"/>
    <w:rsid w:val="00B43F3C"/>
    <w:rsid w:val="00B46F37"/>
    <w:rsid w:val="00B51E0D"/>
    <w:rsid w:val="00B55597"/>
    <w:rsid w:val="00B55683"/>
    <w:rsid w:val="00B57F7B"/>
    <w:rsid w:val="00B70964"/>
    <w:rsid w:val="00B70F13"/>
    <w:rsid w:val="00B71B52"/>
    <w:rsid w:val="00B72F71"/>
    <w:rsid w:val="00B73A47"/>
    <w:rsid w:val="00B742BB"/>
    <w:rsid w:val="00B7450E"/>
    <w:rsid w:val="00B74B2F"/>
    <w:rsid w:val="00B74F08"/>
    <w:rsid w:val="00B84EDA"/>
    <w:rsid w:val="00B851D4"/>
    <w:rsid w:val="00B92912"/>
    <w:rsid w:val="00BA128D"/>
    <w:rsid w:val="00BA27EE"/>
    <w:rsid w:val="00BA5256"/>
    <w:rsid w:val="00BA53A4"/>
    <w:rsid w:val="00BB335C"/>
    <w:rsid w:val="00BB755E"/>
    <w:rsid w:val="00BC1A20"/>
    <w:rsid w:val="00BC7178"/>
    <w:rsid w:val="00BD0FA9"/>
    <w:rsid w:val="00BD2777"/>
    <w:rsid w:val="00BD4EAD"/>
    <w:rsid w:val="00BE080A"/>
    <w:rsid w:val="00BE1C43"/>
    <w:rsid w:val="00BE25B1"/>
    <w:rsid w:val="00BE73D3"/>
    <w:rsid w:val="00BE77BD"/>
    <w:rsid w:val="00BF1C65"/>
    <w:rsid w:val="00C014E8"/>
    <w:rsid w:val="00C01835"/>
    <w:rsid w:val="00C100F9"/>
    <w:rsid w:val="00C11A03"/>
    <w:rsid w:val="00C13161"/>
    <w:rsid w:val="00C13D41"/>
    <w:rsid w:val="00C14C00"/>
    <w:rsid w:val="00C214BD"/>
    <w:rsid w:val="00C23CEB"/>
    <w:rsid w:val="00C35DC9"/>
    <w:rsid w:val="00C35EFD"/>
    <w:rsid w:val="00C503F9"/>
    <w:rsid w:val="00C507C1"/>
    <w:rsid w:val="00C50C86"/>
    <w:rsid w:val="00C50E95"/>
    <w:rsid w:val="00C563FB"/>
    <w:rsid w:val="00C6036E"/>
    <w:rsid w:val="00C837C8"/>
    <w:rsid w:val="00C85A80"/>
    <w:rsid w:val="00C85B91"/>
    <w:rsid w:val="00C87E4D"/>
    <w:rsid w:val="00C93D43"/>
    <w:rsid w:val="00C9420D"/>
    <w:rsid w:val="00C96FD7"/>
    <w:rsid w:val="00CA14E1"/>
    <w:rsid w:val="00CA5EB6"/>
    <w:rsid w:val="00CA6497"/>
    <w:rsid w:val="00CB0338"/>
    <w:rsid w:val="00CB5CD2"/>
    <w:rsid w:val="00CC7856"/>
    <w:rsid w:val="00CD22DF"/>
    <w:rsid w:val="00CE3CD3"/>
    <w:rsid w:val="00CF0BD5"/>
    <w:rsid w:val="00CF27E9"/>
    <w:rsid w:val="00CF40A9"/>
    <w:rsid w:val="00D00EA1"/>
    <w:rsid w:val="00D05D8E"/>
    <w:rsid w:val="00D10C38"/>
    <w:rsid w:val="00D12CBC"/>
    <w:rsid w:val="00D15206"/>
    <w:rsid w:val="00D41F13"/>
    <w:rsid w:val="00D4345E"/>
    <w:rsid w:val="00D5286B"/>
    <w:rsid w:val="00D552AD"/>
    <w:rsid w:val="00D70D6B"/>
    <w:rsid w:val="00D7188F"/>
    <w:rsid w:val="00D809DF"/>
    <w:rsid w:val="00D92F06"/>
    <w:rsid w:val="00D968BD"/>
    <w:rsid w:val="00DA1461"/>
    <w:rsid w:val="00DA28FF"/>
    <w:rsid w:val="00DA64CC"/>
    <w:rsid w:val="00DA69D9"/>
    <w:rsid w:val="00DB5555"/>
    <w:rsid w:val="00DD49CD"/>
    <w:rsid w:val="00DE26B7"/>
    <w:rsid w:val="00DE2CD9"/>
    <w:rsid w:val="00DE7EFD"/>
    <w:rsid w:val="00DF0912"/>
    <w:rsid w:val="00DF69A7"/>
    <w:rsid w:val="00E0300A"/>
    <w:rsid w:val="00E034F1"/>
    <w:rsid w:val="00E03549"/>
    <w:rsid w:val="00E12439"/>
    <w:rsid w:val="00E17CC5"/>
    <w:rsid w:val="00E21C9F"/>
    <w:rsid w:val="00E2549A"/>
    <w:rsid w:val="00E25883"/>
    <w:rsid w:val="00E30357"/>
    <w:rsid w:val="00E32FCB"/>
    <w:rsid w:val="00E33D8B"/>
    <w:rsid w:val="00E413CA"/>
    <w:rsid w:val="00E42D44"/>
    <w:rsid w:val="00E468F2"/>
    <w:rsid w:val="00E50EF1"/>
    <w:rsid w:val="00E65AC4"/>
    <w:rsid w:val="00E668DF"/>
    <w:rsid w:val="00E66DC2"/>
    <w:rsid w:val="00E815E8"/>
    <w:rsid w:val="00E82B3A"/>
    <w:rsid w:val="00E913A1"/>
    <w:rsid w:val="00EA2E71"/>
    <w:rsid w:val="00EA33E8"/>
    <w:rsid w:val="00EA5505"/>
    <w:rsid w:val="00EA551E"/>
    <w:rsid w:val="00EA780B"/>
    <w:rsid w:val="00EB1848"/>
    <w:rsid w:val="00EB3E6A"/>
    <w:rsid w:val="00EB55FD"/>
    <w:rsid w:val="00EB6623"/>
    <w:rsid w:val="00EC1D06"/>
    <w:rsid w:val="00EC1E54"/>
    <w:rsid w:val="00EC646B"/>
    <w:rsid w:val="00ED3D71"/>
    <w:rsid w:val="00EE0B81"/>
    <w:rsid w:val="00EE514B"/>
    <w:rsid w:val="00EE5151"/>
    <w:rsid w:val="00EE648D"/>
    <w:rsid w:val="00EF046E"/>
    <w:rsid w:val="00F04F9E"/>
    <w:rsid w:val="00F253B6"/>
    <w:rsid w:val="00F302F8"/>
    <w:rsid w:val="00F3077B"/>
    <w:rsid w:val="00F32BDC"/>
    <w:rsid w:val="00F347C5"/>
    <w:rsid w:val="00F477F5"/>
    <w:rsid w:val="00F55C26"/>
    <w:rsid w:val="00F6469F"/>
    <w:rsid w:val="00F64CDC"/>
    <w:rsid w:val="00F66015"/>
    <w:rsid w:val="00F670CC"/>
    <w:rsid w:val="00F71666"/>
    <w:rsid w:val="00F73527"/>
    <w:rsid w:val="00F75E92"/>
    <w:rsid w:val="00F775C9"/>
    <w:rsid w:val="00F92A96"/>
    <w:rsid w:val="00F93E57"/>
    <w:rsid w:val="00F95E78"/>
    <w:rsid w:val="00F96693"/>
    <w:rsid w:val="00F9684D"/>
    <w:rsid w:val="00F97D64"/>
    <w:rsid w:val="00FA5B60"/>
    <w:rsid w:val="00FA6E7A"/>
    <w:rsid w:val="00FB2331"/>
    <w:rsid w:val="00FB2535"/>
    <w:rsid w:val="00FC28D5"/>
    <w:rsid w:val="00FD1310"/>
    <w:rsid w:val="00FD59E0"/>
    <w:rsid w:val="00FD5B26"/>
    <w:rsid w:val="00FD6C7B"/>
    <w:rsid w:val="00FE0F53"/>
    <w:rsid w:val="00FE5621"/>
    <w:rsid w:val="00FE69FB"/>
    <w:rsid w:val="00FE713A"/>
    <w:rsid w:val="00FF3385"/>
    <w:rsid w:val="00FF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90846C7"/>
  <w15:chartTrackingRefBased/>
  <w15:docId w15:val="{52B2EAF0-1003-41CB-A5DA-8BCF56529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37C3"/>
    <w:pPr>
      <w:spacing w:after="0" w:line="240" w:lineRule="auto"/>
    </w:pPr>
    <w:rPr>
      <w:rFonts w:ascii="Times New Roman" w:eastAsia="SimSun" w:hAnsi="Times New Roman" w:cs="Times New Roman"/>
      <w:sz w:val="20"/>
      <w:szCs w:val="20"/>
    </w:rPr>
  </w:style>
  <w:style w:type="paragraph" w:styleId="Heading2">
    <w:name w:val="heading 2"/>
    <w:basedOn w:val="Normal"/>
    <w:link w:val="Heading2Char"/>
    <w:uiPriority w:val="9"/>
    <w:qFormat/>
    <w:rsid w:val="00ED3D71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D3D7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478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D4782"/>
  </w:style>
  <w:style w:type="paragraph" w:styleId="Footer">
    <w:name w:val="footer"/>
    <w:basedOn w:val="Normal"/>
    <w:link w:val="FooterChar"/>
    <w:uiPriority w:val="99"/>
    <w:unhideWhenUsed/>
    <w:rsid w:val="001D478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D4782"/>
  </w:style>
  <w:style w:type="character" w:styleId="Hyperlink">
    <w:name w:val="Hyperlink"/>
    <w:basedOn w:val="DefaultParagraphFont"/>
    <w:uiPriority w:val="99"/>
    <w:unhideWhenUsed/>
    <w:rsid w:val="001D478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4782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ED3D7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D3D7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ormalWeb">
    <w:name w:val="Normal (Web)"/>
    <w:basedOn w:val="Normal"/>
    <w:link w:val="NormalWebChar"/>
    <w:uiPriority w:val="99"/>
    <w:unhideWhenUsed/>
    <w:rsid w:val="00ED3D7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ED3D71"/>
    <w:rPr>
      <w:b/>
      <w:bCs/>
    </w:rPr>
  </w:style>
  <w:style w:type="character" w:customStyle="1" w:styleId="NormalWebChar">
    <w:name w:val="Normal (Web) Char"/>
    <w:basedOn w:val="DefaultParagraphFont"/>
    <w:link w:val="NormalWeb"/>
    <w:uiPriority w:val="99"/>
    <w:rsid w:val="000C2DB9"/>
    <w:rPr>
      <w:rFonts w:ascii="Times New Roman" w:eastAsia="Times New Roman" w:hAnsi="Times New Roman" w:cs="Times New Roman"/>
      <w:sz w:val="24"/>
      <w:szCs w:val="24"/>
    </w:rPr>
  </w:style>
  <w:style w:type="paragraph" w:customStyle="1" w:styleId="KAStatement">
    <w:name w:val="KA Statement"/>
    <w:basedOn w:val="Normal"/>
    <w:link w:val="KAStatementChar"/>
    <w:qFormat/>
    <w:rsid w:val="004A4421"/>
    <w:pPr>
      <w:numPr>
        <w:numId w:val="5"/>
      </w:numPr>
      <w:spacing w:after="60" w:line="276" w:lineRule="auto"/>
      <w:contextualSpacing/>
    </w:pPr>
    <w:rPr>
      <w:rFonts w:cstheme="minorHAnsi"/>
      <w:sz w:val="28"/>
      <w:szCs w:val="28"/>
    </w:rPr>
  </w:style>
  <w:style w:type="character" w:customStyle="1" w:styleId="KAStatementChar">
    <w:name w:val="KA Statement Char"/>
    <w:basedOn w:val="DefaultParagraphFont"/>
    <w:link w:val="KAStatement"/>
    <w:rsid w:val="004A4421"/>
    <w:rPr>
      <w:rFonts w:cstheme="minorHAnsi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3CD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3CD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67825"/>
    <w:pPr>
      <w:ind w:left="720"/>
      <w:contextualSpacing/>
    </w:pPr>
  </w:style>
  <w:style w:type="paragraph" w:customStyle="1" w:styleId="Default">
    <w:name w:val="Default"/>
    <w:rsid w:val="006E562F"/>
    <w:pPr>
      <w:autoSpaceDE w:val="0"/>
      <w:autoSpaceDN w:val="0"/>
      <w:adjustRightInd w:val="0"/>
      <w:spacing w:after="0" w:line="240" w:lineRule="auto"/>
    </w:pPr>
    <w:rPr>
      <w:rFonts w:ascii="Arial Narrow" w:hAnsi="Arial Narrow" w:cs="Arial Narrow"/>
      <w:color w:val="000000"/>
      <w:sz w:val="24"/>
      <w:szCs w:val="24"/>
    </w:rPr>
  </w:style>
  <w:style w:type="paragraph" w:styleId="BodyText">
    <w:name w:val="Body Text"/>
    <w:basedOn w:val="Normal"/>
    <w:link w:val="BodyTextChar"/>
    <w:semiHidden/>
    <w:unhideWhenUsed/>
    <w:rsid w:val="006E562F"/>
    <w:pPr>
      <w:autoSpaceDE w:val="0"/>
      <w:autoSpaceDN w:val="0"/>
      <w:jc w:val="both"/>
    </w:pPr>
    <w:rPr>
      <w:rFonts w:eastAsia="Times New Roman"/>
      <w:sz w:val="24"/>
    </w:rPr>
  </w:style>
  <w:style w:type="character" w:customStyle="1" w:styleId="BodyTextChar">
    <w:name w:val="Body Text Char"/>
    <w:basedOn w:val="DefaultParagraphFont"/>
    <w:link w:val="BodyText"/>
    <w:semiHidden/>
    <w:rsid w:val="006E562F"/>
    <w:rPr>
      <w:rFonts w:ascii="Times New Roman" w:eastAsia="Times New Roman" w:hAnsi="Times New Roman" w:cs="Times New Roman"/>
      <w:sz w:val="24"/>
      <w:szCs w:val="20"/>
    </w:rPr>
  </w:style>
  <w:style w:type="paragraph" w:customStyle="1" w:styleId="Bodytext0">
    <w:name w:val="_Bodytext"/>
    <w:basedOn w:val="Normal"/>
    <w:link w:val="BodytextChar0"/>
    <w:rsid w:val="006E562F"/>
    <w:pPr>
      <w:spacing w:before="40" w:after="80" w:line="320" w:lineRule="atLeast"/>
    </w:pPr>
    <w:rPr>
      <w:rFonts w:ascii="Garamond" w:eastAsia="Times New Roman" w:hAnsi="Garamond"/>
      <w:sz w:val="22"/>
      <w:lang w:val="en-GB"/>
    </w:rPr>
  </w:style>
  <w:style w:type="character" w:customStyle="1" w:styleId="BodytextChar0">
    <w:name w:val="_Bodytext Char"/>
    <w:basedOn w:val="DefaultParagraphFont"/>
    <w:link w:val="Bodytext0"/>
    <w:rsid w:val="006E562F"/>
    <w:rPr>
      <w:rFonts w:ascii="Garamond" w:eastAsia="Times New Roman" w:hAnsi="Garamond" w:cs="Times New Roman"/>
      <w:szCs w:val="20"/>
      <w:lang w:val="en-GB"/>
    </w:rPr>
  </w:style>
  <w:style w:type="paragraph" w:customStyle="1" w:styleId="Heading">
    <w:name w:val="Heading"/>
    <w:basedOn w:val="Normal"/>
    <w:uiPriority w:val="99"/>
    <w:rsid w:val="006E562F"/>
    <w:pPr>
      <w:keepNext/>
      <w:keepLines/>
      <w:widowControl w:val="0"/>
      <w:pBdr>
        <w:bottom w:val="single" w:sz="18" w:space="1" w:color="004F5A"/>
      </w:pBdr>
      <w:overflowPunct w:val="0"/>
      <w:autoSpaceDE w:val="0"/>
      <w:autoSpaceDN w:val="0"/>
      <w:adjustRightInd w:val="0"/>
      <w:spacing w:after="100"/>
      <w:ind w:right="29"/>
      <w:textAlignment w:val="baseline"/>
    </w:pPr>
    <w:rPr>
      <w:rFonts w:ascii="Book Antiqua" w:eastAsia="Times New Roman" w:hAnsi="Book Antiqua" w:cs="Book Antiqua"/>
      <w:b/>
      <w:bCs/>
      <w:caps/>
      <w:color w:val="000000"/>
      <w:spacing w:val="20"/>
      <w:sz w:val="24"/>
      <w:szCs w:val="24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F347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47C5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47C5"/>
    <w:rPr>
      <w:rFonts w:ascii="Times New Roman" w:eastAsia="SimSu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47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47C5"/>
    <w:rPr>
      <w:rFonts w:ascii="Times New Roman" w:eastAsia="SimSun" w:hAnsi="Times New Roman" w:cs="Times New Roman"/>
      <w:b/>
      <w:bCs/>
      <w:sz w:val="20"/>
      <w:szCs w:val="2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772CF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772CF"/>
    <w:rPr>
      <w:rFonts w:ascii="Arial" w:eastAsia="Times New Roman" w:hAnsi="Arial" w:cs="Arial"/>
      <w:vanish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556C9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9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0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7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0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126560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2119370942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386101177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6721053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204874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89564457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1347050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127473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904493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18260447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  <w:divsChild>
                                                <w:div w:id="7619986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D9D9E3"/>
                                                    <w:left w:val="single" w:sz="2" w:space="0" w:color="D9D9E3"/>
                                                    <w:bottom w:val="single" w:sz="2" w:space="0" w:color="D9D9E3"/>
                                                    <w:right w:val="single" w:sz="2" w:space="0" w:color="D9D9E3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771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65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9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9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8697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850069438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794952569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7851944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297612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1842962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445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0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8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6948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17894231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756094013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2168598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607691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1699160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18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8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4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2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4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8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2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86978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176426942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2054191660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98883012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932325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9988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659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6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5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0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7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1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6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us02web.zoom.us/j/89213327737?pwd=VNeOFZbau9WNgSQRRzL5vNMac7UP5I.1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vrt9.com" TargetMode="External"/><Relationship Id="rId1" Type="http://schemas.openxmlformats.org/officeDocument/2006/relationships/hyperlink" Target="mailto:coachraj@vrt9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79a62fe-a2ef-4949-842b-182d0552352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EAD5AB57F59E48946FC53DE2C5EF1C" ma:contentTypeVersion="6" ma:contentTypeDescription="Create a new document." ma:contentTypeScope="" ma:versionID="e50678fd0e677e03b8be2039d4dcddc4">
  <xsd:schema xmlns:xsd="http://www.w3.org/2001/XMLSchema" xmlns:xs="http://www.w3.org/2001/XMLSchema" xmlns:p="http://schemas.microsoft.com/office/2006/metadata/properties" xmlns:ns3="179a62fe-a2ef-4949-842b-182d05523523" targetNamespace="http://schemas.microsoft.com/office/2006/metadata/properties" ma:root="true" ma:fieldsID="afefcf136f1e222f6544362283143577" ns3:_="">
    <xsd:import namespace="179a62fe-a2ef-4949-842b-182d05523523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9a62fe-a2ef-4949-842b-182d05523523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850DE74-35C3-4721-BB0E-A15A8750FC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CF83D7F-E688-4E3E-BD62-F85DC2D9119C}">
  <ds:schemaRefs>
    <ds:schemaRef ds:uri="http://schemas.microsoft.com/office/2006/metadata/properties"/>
    <ds:schemaRef ds:uri="http://schemas.microsoft.com/office/infopath/2007/PartnerControls"/>
    <ds:schemaRef ds:uri="179a62fe-a2ef-4949-842b-182d05523523"/>
  </ds:schemaRefs>
</ds:datastoreItem>
</file>

<file path=customXml/itemProps3.xml><?xml version="1.0" encoding="utf-8"?>
<ds:datastoreItem xmlns:ds="http://schemas.openxmlformats.org/officeDocument/2006/customXml" ds:itemID="{7F57DE63-5866-4970-8DF4-1400F36BCA7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77A05D4-2244-423C-88E4-CEF1F64C68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9a62fe-a2ef-4949-842b-182d055235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612</Words>
  <Characters>3234</Characters>
  <Application>Microsoft Office Word</Application>
  <DocSecurity>0</DocSecurity>
  <Lines>80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VRT Word master template</vt:lpstr>
    </vt:vector>
  </TitlesOfParts>
  <Company/>
  <LinksUpToDate>false</LinksUpToDate>
  <CharactersWithSpaces>3837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VRT Word master template</dc:title>
  <dc:subject>vrt word master template</dc:subject>
  <dc:creator>Akshay Kumar A</dc:creator>
  <cp:keywords>VRt word master template</cp:keywords>
  <dc:description/>
  <cp:lastModifiedBy>Rajesh Tedla</cp:lastModifiedBy>
  <cp:revision>9</cp:revision>
  <cp:lastPrinted>2023-07-08T15:04:00Z</cp:lastPrinted>
  <dcterms:created xsi:type="dcterms:W3CDTF">2024-08-12T17:53:00Z</dcterms:created>
  <dcterms:modified xsi:type="dcterms:W3CDTF">2024-08-12T17:57:00Z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5d859c2785bb181553a23ad4464bb3d243d382f69f26e1e6b608a121e82b9817</vt:lpwstr>
  </property>
  <property fmtid="{D5CDD505-2E9C-101B-9397-08002B2CF9AE}" pid="3" name="ContentTypeId">
    <vt:lpwstr>0x010100B5EAD5AB57F59E48946FC53DE2C5EF1C</vt:lpwstr>
  </property>
</Properties>
</file>